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34DA098" w14:textId="45600683" w:rsidR="00A74DE6" w:rsidRPr="00C700F6" w:rsidRDefault="00A74DE6" w:rsidP="00A74DE6">
      <w:pPr>
        <w:pStyle w:val="Textbody"/>
        <w:spacing w:after="0"/>
        <w:jc w:val="right"/>
        <w:rPr>
          <w:rFonts w:ascii="Century Gothic" w:hAnsi="Century Gothic" w:cs="Calibri"/>
          <w:sz w:val="20"/>
          <w:szCs w:val="20"/>
          <w:shd w:val="clear" w:color="auto" w:fill="FFFFFF"/>
        </w:rPr>
      </w:pPr>
      <w:r w:rsidRPr="00C16773">
        <w:rPr>
          <w:rFonts w:ascii="Century Gothic" w:hAnsi="Century Gothic" w:cs="Calibri"/>
          <w:sz w:val="20"/>
          <w:szCs w:val="20"/>
          <w:shd w:val="clear" w:color="auto" w:fill="FFFFFF"/>
        </w:rPr>
        <w:t xml:space="preserve">Krzyżowa, </w:t>
      </w:r>
      <w:r>
        <w:rPr>
          <w:rFonts w:ascii="Century Gothic" w:hAnsi="Century Gothic" w:cs="Calibri"/>
          <w:sz w:val="20"/>
          <w:szCs w:val="20"/>
          <w:shd w:val="clear" w:color="auto" w:fill="FFFFFF"/>
        </w:rPr>
        <w:t xml:space="preserve">dnia </w:t>
      </w:r>
      <w:r w:rsidR="00A32E75" w:rsidRPr="00A32E75">
        <w:rPr>
          <w:rFonts w:ascii="Century Gothic" w:hAnsi="Century Gothic" w:cs="Calibri"/>
          <w:sz w:val="20"/>
          <w:szCs w:val="20"/>
          <w:shd w:val="clear" w:color="auto" w:fill="FFFFFF"/>
        </w:rPr>
        <w:t>26</w:t>
      </w:r>
      <w:r w:rsidR="00B23A04" w:rsidRPr="00A32E75">
        <w:rPr>
          <w:rFonts w:ascii="Century Gothic" w:hAnsi="Century Gothic" w:cs="Calibri"/>
          <w:sz w:val="20"/>
          <w:szCs w:val="20"/>
          <w:shd w:val="clear" w:color="auto" w:fill="FFFFFF"/>
        </w:rPr>
        <w:t>.</w:t>
      </w:r>
      <w:r w:rsidR="005110B4" w:rsidRPr="00A32E75">
        <w:rPr>
          <w:rFonts w:ascii="Century Gothic" w:hAnsi="Century Gothic" w:cs="Calibri"/>
          <w:sz w:val="20"/>
          <w:szCs w:val="20"/>
          <w:shd w:val="clear" w:color="auto" w:fill="FFFFFF"/>
        </w:rPr>
        <w:t>01</w:t>
      </w:r>
      <w:r w:rsidR="00B23A04" w:rsidRPr="00A32E75">
        <w:rPr>
          <w:rFonts w:ascii="Century Gothic" w:hAnsi="Century Gothic" w:cs="Calibri"/>
          <w:sz w:val="20"/>
          <w:szCs w:val="20"/>
          <w:shd w:val="clear" w:color="auto" w:fill="FFFFFF"/>
        </w:rPr>
        <w:t>.202</w:t>
      </w:r>
      <w:r w:rsidR="005110B4" w:rsidRPr="00A32E75">
        <w:rPr>
          <w:rFonts w:ascii="Century Gothic" w:hAnsi="Century Gothic" w:cs="Calibri"/>
          <w:sz w:val="20"/>
          <w:szCs w:val="20"/>
          <w:shd w:val="clear" w:color="auto" w:fill="FFFFFF"/>
        </w:rPr>
        <w:t>6</w:t>
      </w:r>
      <w:r w:rsidRPr="00A32E75">
        <w:rPr>
          <w:rFonts w:ascii="Century Gothic" w:hAnsi="Century Gothic" w:cs="Calibri"/>
          <w:sz w:val="20"/>
          <w:szCs w:val="20"/>
          <w:shd w:val="clear" w:color="auto" w:fill="FFFFFF"/>
        </w:rPr>
        <w:t xml:space="preserve"> r.</w:t>
      </w:r>
    </w:p>
    <w:p w14:paraId="1416CC3A" w14:textId="77777777" w:rsidR="00A74DE6" w:rsidRPr="00C700F6" w:rsidRDefault="00A74DE6" w:rsidP="00A74DE6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C700F6">
        <w:rPr>
          <w:rFonts w:ascii="Century Gothic" w:hAnsi="Century Gothic"/>
          <w:sz w:val="20"/>
          <w:szCs w:val="20"/>
        </w:rPr>
        <w:t>Fundacja „Krzyżowa” dla Porozumienia Europejskiego</w:t>
      </w:r>
    </w:p>
    <w:p w14:paraId="49A57ADA" w14:textId="77777777" w:rsidR="00A74DE6" w:rsidRPr="00C700F6" w:rsidRDefault="00A74DE6" w:rsidP="00A74DE6">
      <w:pPr>
        <w:pStyle w:val="Textbody"/>
        <w:rPr>
          <w:rFonts w:ascii="Century Gothic" w:hAnsi="Century Gothic"/>
          <w:sz w:val="20"/>
          <w:szCs w:val="20"/>
        </w:rPr>
      </w:pPr>
      <w:r w:rsidRPr="00C700F6">
        <w:rPr>
          <w:rFonts w:ascii="Century Gothic" w:hAnsi="Century Gothic"/>
          <w:sz w:val="20"/>
          <w:szCs w:val="20"/>
        </w:rPr>
        <w:t>Krzyżowa 7</w:t>
      </w:r>
    </w:p>
    <w:p w14:paraId="6C66D65C" w14:textId="77777777" w:rsidR="00A74DE6" w:rsidRPr="00C700F6" w:rsidRDefault="00A74DE6" w:rsidP="00A74DE6">
      <w:pPr>
        <w:pStyle w:val="Textbody"/>
        <w:rPr>
          <w:rFonts w:ascii="Century Gothic" w:hAnsi="Century Gothic"/>
          <w:sz w:val="20"/>
          <w:szCs w:val="20"/>
        </w:rPr>
      </w:pPr>
      <w:r w:rsidRPr="00C700F6">
        <w:rPr>
          <w:rFonts w:ascii="Century Gothic" w:hAnsi="Century Gothic"/>
          <w:sz w:val="20"/>
          <w:szCs w:val="20"/>
        </w:rPr>
        <w:t>58-112 Grodziszcze</w:t>
      </w:r>
    </w:p>
    <w:p w14:paraId="403A671B" w14:textId="222E532F" w:rsidR="00A74DE6" w:rsidRPr="00C700F6" w:rsidRDefault="00A74DE6" w:rsidP="00A74DE6">
      <w:pPr>
        <w:pStyle w:val="Textbody"/>
        <w:jc w:val="center"/>
        <w:rPr>
          <w:rFonts w:ascii="Century Gothic" w:hAnsi="Century Gothic"/>
          <w:b/>
          <w:sz w:val="20"/>
          <w:szCs w:val="20"/>
        </w:rPr>
      </w:pPr>
      <w:r w:rsidRPr="00C700F6">
        <w:rPr>
          <w:rFonts w:ascii="Century Gothic" w:hAnsi="Century Gothic"/>
          <w:b/>
          <w:sz w:val="20"/>
          <w:szCs w:val="20"/>
        </w:rPr>
        <w:t>ZAPYTANIE OFERTOWE</w:t>
      </w:r>
      <w:r>
        <w:rPr>
          <w:rFonts w:ascii="Century Gothic" w:hAnsi="Century Gothic"/>
          <w:b/>
          <w:sz w:val="20"/>
          <w:szCs w:val="20"/>
        </w:rPr>
        <w:t xml:space="preserve"> NR </w:t>
      </w:r>
      <w:r w:rsidR="00B722A6" w:rsidRPr="00B722A6">
        <w:rPr>
          <w:rFonts w:ascii="Century Gothic" w:hAnsi="Century Gothic"/>
          <w:b/>
          <w:sz w:val="20"/>
          <w:szCs w:val="20"/>
        </w:rPr>
        <w:t>10</w:t>
      </w:r>
      <w:r w:rsidR="009D4E60" w:rsidRPr="00B722A6">
        <w:rPr>
          <w:rFonts w:ascii="Century Gothic" w:hAnsi="Century Gothic"/>
          <w:b/>
          <w:sz w:val="20"/>
          <w:szCs w:val="20"/>
        </w:rPr>
        <w:t>/</w:t>
      </w:r>
      <w:r w:rsidR="005110B4" w:rsidRPr="00B722A6">
        <w:rPr>
          <w:rFonts w:ascii="Century Gothic" w:hAnsi="Century Gothic"/>
          <w:b/>
          <w:sz w:val="20"/>
          <w:szCs w:val="20"/>
        </w:rPr>
        <w:t>01</w:t>
      </w:r>
      <w:r w:rsidRPr="00B722A6">
        <w:rPr>
          <w:rFonts w:ascii="Century Gothic" w:hAnsi="Century Gothic"/>
          <w:b/>
          <w:sz w:val="20"/>
          <w:szCs w:val="20"/>
        </w:rPr>
        <w:t>/202</w:t>
      </w:r>
      <w:r w:rsidR="005110B4" w:rsidRPr="00B722A6">
        <w:rPr>
          <w:rFonts w:ascii="Century Gothic" w:hAnsi="Century Gothic"/>
          <w:b/>
          <w:sz w:val="20"/>
          <w:szCs w:val="20"/>
        </w:rPr>
        <w:t>6</w:t>
      </w:r>
      <w:r w:rsidRPr="00B722A6">
        <w:rPr>
          <w:rFonts w:ascii="Century Gothic" w:hAnsi="Century Gothic"/>
          <w:b/>
          <w:sz w:val="20"/>
          <w:szCs w:val="20"/>
        </w:rPr>
        <w:t>/</w:t>
      </w:r>
      <w:r w:rsidR="00E027EF" w:rsidRPr="00B722A6">
        <w:rPr>
          <w:rFonts w:ascii="Century Gothic" w:hAnsi="Century Gothic"/>
          <w:b/>
          <w:sz w:val="20"/>
          <w:szCs w:val="20"/>
        </w:rPr>
        <w:t>ZAW</w:t>
      </w:r>
    </w:p>
    <w:p w14:paraId="1B924F00" w14:textId="77777777" w:rsidR="00A74DE6" w:rsidRPr="00D31975" w:rsidRDefault="00A74DE6" w:rsidP="00A74DE6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C700F6">
        <w:rPr>
          <w:rFonts w:ascii="Century Gothic" w:hAnsi="Century Gothic"/>
          <w:sz w:val="20"/>
          <w:szCs w:val="20"/>
        </w:rPr>
        <w:t xml:space="preserve">Dotyczy: projektu pn. </w:t>
      </w:r>
      <w:r w:rsidR="00E027EF">
        <w:rPr>
          <w:rFonts w:ascii="Century Gothic" w:hAnsi="Century Gothic"/>
          <w:sz w:val="20"/>
          <w:szCs w:val="20"/>
        </w:rPr>
        <w:t>„Międzypowiatowa droga do edukacyjnego sukcesu szkół zawodowych powiatów dzierżoniowskiego, kłodzkiego i świdnickiego”</w:t>
      </w:r>
    </w:p>
    <w:p w14:paraId="56ED84D2" w14:textId="77777777" w:rsidR="00A74DE6" w:rsidRPr="00C700F6" w:rsidRDefault="00A74DE6" w:rsidP="00A74DE6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1</w:t>
      </w:r>
      <w:r w:rsidRPr="00C700F6">
        <w:rPr>
          <w:rFonts w:ascii="Century Gothic" w:hAnsi="Century Gothic"/>
          <w:b/>
          <w:sz w:val="20"/>
          <w:szCs w:val="20"/>
        </w:rPr>
        <w:t>. ZAMAWIAJĄCY:</w:t>
      </w:r>
    </w:p>
    <w:p w14:paraId="710D539D" w14:textId="77777777" w:rsidR="00E027EF" w:rsidRDefault="00E027EF" w:rsidP="00E11AF0">
      <w:pPr>
        <w:pStyle w:val="Textbody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1.1. Fundacja „Krzyżowa” dla Porozumienia Europejskiego, Krzyżowa 7, 58-112 Grodziszcze KRS: 0000084948, realizator projektu dofinansowanego ze środków Unii Europejskiej w ramach Programu Fundusze Europejskie dla Dolnego Śląska 2021-2027.</w:t>
      </w:r>
    </w:p>
    <w:p w14:paraId="274D9A62" w14:textId="77777777" w:rsidR="00A74DE6" w:rsidRPr="00C700F6" w:rsidRDefault="00A74DE6" w:rsidP="00A74DE6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2</w:t>
      </w:r>
      <w:r w:rsidRPr="00C700F6">
        <w:rPr>
          <w:rFonts w:ascii="Century Gothic" w:hAnsi="Century Gothic"/>
          <w:b/>
          <w:sz w:val="20"/>
          <w:szCs w:val="20"/>
        </w:rPr>
        <w:t>. TRYB UDZIELENIA ZAMÓWIENIA:</w:t>
      </w:r>
    </w:p>
    <w:p w14:paraId="67286E40" w14:textId="3C34DEE8" w:rsidR="00F24379" w:rsidRPr="005F5AA9" w:rsidRDefault="00F24379" w:rsidP="00F24379">
      <w:pPr>
        <w:pStyle w:val="Textbody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Niniejsze zapytanie prowadzone jest </w:t>
      </w:r>
      <w:r w:rsidRPr="005F5AA9">
        <w:rPr>
          <w:rFonts w:ascii="Century Gothic" w:hAnsi="Century Gothic"/>
          <w:sz w:val="20"/>
          <w:szCs w:val="20"/>
        </w:rPr>
        <w:t xml:space="preserve">zgodnie z zasadą konkurencyjności określoną w Wytycznych w zakresie kwalifikowalności wydatków w </w:t>
      </w:r>
      <w:bookmarkStart w:id="0" w:name="_Hlk152593234"/>
      <w:r w:rsidR="005110B4" w:rsidRPr="005F5AA9">
        <w:rPr>
          <w:rFonts w:ascii="Century Gothic" w:hAnsi="Century Gothic"/>
          <w:sz w:val="20"/>
          <w:szCs w:val="20"/>
        </w:rPr>
        <w:t>ramach Programu</w:t>
      </w:r>
      <w:r w:rsidRPr="005F5AA9">
        <w:rPr>
          <w:rFonts w:ascii="Century Gothic" w:hAnsi="Century Gothic"/>
          <w:sz w:val="20"/>
          <w:szCs w:val="20"/>
        </w:rPr>
        <w:t xml:space="preserve"> Fundusze Europejskie dla Dolnego Śląska 2021-2027</w:t>
      </w:r>
      <w:r>
        <w:rPr>
          <w:rFonts w:ascii="Century Gothic" w:hAnsi="Century Gothic"/>
          <w:sz w:val="20"/>
          <w:szCs w:val="20"/>
        </w:rPr>
        <w:t>.</w:t>
      </w:r>
    </w:p>
    <w:bookmarkEnd w:id="0"/>
    <w:p w14:paraId="151A867D" w14:textId="77777777" w:rsidR="00A74DE6" w:rsidRPr="00F24379" w:rsidRDefault="00F24379" w:rsidP="00A74DE6">
      <w:pPr>
        <w:pStyle w:val="Textbody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2.</w:t>
      </w:r>
      <w:r w:rsidR="004A03E3">
        <w:rPr>
          <w:rFonts w:ascii="Century Gothic" w:hAnsi="Century Gothic"/>
          <w:sz w:val="20"/>
          <w:szCs w:val="20"/>
        </w:rPr>
        <w:t>1</w:t>
      </w:r>
      <w:r>
        <w:rPr>
          <w:rFonts w:ascii="Century Gothic" w:hAnsi="Century Gothic"/>
          <w:sz w:val="20"/>
          <w:szCs w:val="20"/>
        </w:rPr>
        <w:t>. Niniejsze zapytanie nie stanowi zobowiązania Zamawiającego do zawarcia umowy.</w:t>
      </w:r>
    </w:p>
    <w:p w14:paraId="35A618D7" w14:textId="77777777" w:rsidR="00F24379" w:rsidRDefault="00F24379" w:rsidP="00A74DE6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</w:p>
    <w:p w14:paraId="4013C91F" w14:textId="77777777" w:rsidR="00A74DE6" w:rsidRDefault="00A74DE6" w:rsidP="00A74DE6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3</w:t>
      </w:r>
      <w:r w:rsidRPr="00C700F6">
        <w:rPr>
          <w:rFonts w:ascii="Century Gothic" w:hAnsi="Century Gothic"/>
          <w:b/>
          <w:sz w:val="20"/>
          <w:szCs w:val="20"/>
        </w:rPr>
        <w:t>. OPIS PRZEDMIOTU ZAMÓWIENIA:</w:t>
      </w:r>
    </w:p>
    <w:p w14:paraId="2DF09813" w14:textId="279EFA96" w:rsidR="00A32E75" w:rsidRPr="00A32E75" w:rsidRDefault="00A32E75" w:rsidP="00A74DE6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 w:rsidRPr="00A32E75">
        <w:rPr>
          <w:rFonts w:ascii="Century Gothic" w:hAnsi="Century Gothic"/>
          <w:b/>
          <w:sz w:val="20"/>
          <w:szCs w:val="20"/>
        </w:rPr>
        <w:t xml:space="preserve">Część I: </w:t>
      </w:r>
    </w:p>
    <w:p w14:paraId="52177C02" w14:textId="6426CC1B" w:rsidR="003E75C8" w:rsidRPr="00A32E75" w:rsidRDefault="00A74DE6" w:rsidP="00A74DE6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A32E75">
        <w:rPr>
          <w:rFonts w:ascii="Century Gothic" w:hAnsi="Century Gothic"/>
          <w:sz w:val="20"/>
          <w:szCs w:val="20"/>
        </w:rPr>
        <w:t>Przedmiotem zamówienia jest usługa transportowa</w:t>
      </w:r>
      <w:r w:rsidR="004725CA" w:rsidRPr="00A32E75">
        <w:rPr>
          <w:rFonts w:ascii="Century Gothic" w:hAnsi="Century Gothic"/>
          <w:sz w:val="20"/>
          <w:szCs w:val="20"/>
        </w:rPr>
        <w:t xml:space="preserve"> </w:t>
      </w:r>
      <w:r w:rsidR="00A32E75" w:rsidRPr="00A32E75">
        <w:rPr>
          <w:rFonts w:ascii="Century Gothic" w:hAnsi="Century Gothic"/>
          <w:sz w:val="20"/>
          <w:szCs w:val="20"/>
        </w:rPr>
        <w:t>34</w:t>
      </w:r>
      <w:r w:rsidR="005110B4" w:rsidRPr="00A32E75">
        <w:rPr>
          <w:rFonts w:ascii="Century Gothic" w:hAnsi="Century Gothic"/>
          <w:sz w:val="20"/>
          <w:szCs w:val="20"/>
        </w:rPr>
        <w:t xml:space="preserve"> </w:t>
      </w:r>
      <w:r w:rsidRPr="00A32E75">
        <w:rPr>
          <w:rFonts w:ascii="Century Gothic" w:hAnsi="Century Gothic"/>
          <w:sz w:val="20"/>
          <w:szCs w:val="20"/>
        </w:rPr>
        <w:t>osób na tras</w:t>
      </w:r>
      <w:r w:rsidR="00AC7749" w:rsidRPr="00A32E75">
        <w:rPr>
          <w:rFonts w:ascii="Century Gothic" w:hAnsi="Century Gothic"/>
          <w:sz w:val="20"/>
          <w:szCs w:val="20"/>
        </w:rPr>
        <w:t>ie</w:t>
      </w:r>
      <w:r w:rsidR="003E5912" w:rsidRPr="00A32E75">
        <w:rPr>
          <w:rFonts w:ascii="Century Gothic" w:hAnsi="Century Gothic"/>
          <w:sz w:val="20"/>
          <w:szCs w:val="20"/>
        </w:rPr>
        <w:t xml:space="preserve"> </w:t>
      </w:r>
      <w:r w:rsidR="00A32E75" w:rsidRPr="00A32E75">
        <w:rPr>
          <w:rFonts w:ascii="Century Gothic" w:hAnsi="Century Gothic"/>
          <w:sz w:val="20"/>
          <w:szCs w:val="20"/>
        </w:rPr>
        <w:t>Dzierżoniów</w:t>
      </w:r>
      <w:r w:rsidR="003317C3" w:rsidRPr="00A32E75">
        <w:rPr>
          <w:rFonts w:ascii="Century Gothic" w:hAnsi="Century Gothic"/>
          <w:sz w:val="20"/>
          <w:szCs w:val="20"/>
        </w:rPr>
        <w:t>-</w:t>
      </w:r>
      <w:r w:rsidR="00E027EF" w:rsidRPr="00A32E75">
        <w:rPr>
          <w:rFonts w:ascii="Century Gothic" w:hAnsi="Century Gothic"/>
          <w:sz w:val="20"/>
          <w:szCs w:val="20"/>
        </w:rPr>
        <w:t>Wrocław</w:t>
      </w:r>
      <w:r w:rsidR="00AC7749" w:rsidRPr="00A32E75">
        <w:rPr>
          <w:rFonts w:ascii="Century Gothic" w:hAnsi="Century Gothic"/>
          <w:sz w:val="20"/>
          <w:szCs w:val="20"/>
        </w:rPr>
        <w:t xml:space="preserve"> </w:t>
      </w:r>
      <w:r w:rsidR="00E027EF" w:rsidRPr="00A32E75">
        <w:rPr>
          <w:rFonts w:ascii="Century Gothic" w:hAnsi="Century Gothic"/>
          <w:sz w:val="20"/>
          <w:szCs w:val="20"/>
        </w:rPr>
        <w:t>–</w:t>
      </w:r>
      <w:r w:rsidR="00AC7749" w:rsidRPr="00A32E75">
        <w:rPr>
          <w:rFonts w:ascii="Century Gothic" w:hAnsi="Century Gothic"/>
          <w:sz w:val="20"/>
          <w:szCs w:val="20"/>
        </w:rPr>
        <w:t xml:space="preserve"> </w:t>
      </w:r>
      <w:r w:rsidR="00E027EF" w:rsidRPr="00A32E75">
        <w:rPr>
          <w:rFonts w:ascii="Century Gothic" w:hAnsi="Century Gothic"/>
          <w:sz w:val="20"/>
          <w:szCs w:val="20"/>
        </w:rPr>
        <w:t>Wrocław</w:t>
      </w:r>
      <w:r w:rsidR="00A32E75" w:rsidRPr="00A32E75">
        <w:rPr>
          <w:rFonts w:ascii="Century Gothic" w:hAnsi="Century Gothic"/>
          <w:sz w:val="20"/>
          <w:szCs w:val="20"/>
        </w:rPr>
        <w:t>-Dzierżoniów</w:t>
      </w:r>
      <w:r w:rsidR="00586C75" w:rsidRPr="00A32E75">
        <w:rPr>
          <w:rFonts w:ascii="Century Gothic" w:hAnsi="Century Gothic"/>
          <w:sz w:val="20"/>
          <w:szCs w:val="20"/>
        </w:rPr>
        <w:t xml:space="preserve"> </w:t>
      </w:r>
      <w:r w:rsidR="00264FBA" w:rsidRPr="00A32E75">
        <w:rPr>
          <w:rFonts w:ascii="Century Gothic" w:hAnsi="Century Gothic"/>
          <w:sz w:val="20"/>
          <w:szCs w:val="20"/>
        </w:rPr>
        <w:t xml:space="preserve">w dniu </w:t>
      </w:r>
      <w:r w:rsidR="00A32E75" w:rsidRPr="00A32E75">
        <w:rPr>
          <w:rFonts w:ascii="Century Gothic" w:hAnsi="Century Gothic"/>
          <w:sz w:val="20"/>
          <w:szCs w:val="20"/>
        </w:rPr>
        <w:t>18</w:t>
      </w:r>
      <w:r w:rsidR="00264FBA" w:rsidRPr="00A32E75">
        <w:rPr>
          <w:rFonts w:ascii="Century Gothic" w:hAnsi="Century Gothic"/>
          <w:sz w:val="20"/>
          <w:szCs w:val="20"/>
        </w:rPr>
        <w:t>.</w:t>
      </w:r>
      <w:r w:rsidR="005110B4" w:rsidRPr="00A32E75">
        <w:rPr>
          <w:rFonts w:ascii="Century Gothic" w:hAnsi="Century Gothic"/>
          <w:sz w:val="20"/>
          <w:szCs w:val="20"/>
        </w:rPr>
        <w:t>0</w:t>
      </w:r>
      <w:r w:rsidR="00A32E75" w:rsidRPr="00A32E75">
        <w:rPr>
          <w:rFonts w:ascii="Century Gothic" w:hAnsi="Century Gothic"/>
          <w:sz w:val="20"/>
          <w:szCs w:val="20"/>
        </w:rPr>
        <w:t>2</w:t>
      </w:r>
      <w:r w:rsidR="00264FBA" w:rsidRPr="00A32E75">
        <w:rPr>
          <w:rFonts w:ascii="Century Gothic" w:hAnsi="Century Gothic"/>
          <w:sz w:val="20"/>
          <w:szCs w:val="20"/>
        </w:rPr>
        <w:t>.202</w:t>
      </w:r>
      <w:r w:rsidR="005110B4" w:rsidRPr="00A32E75">
        <w:rPr>
          <w:rFonts w:ascii="Century Gothic" w:hAnsi="Century Gothic"/>
          <w:sz w:val="20"/>
          <w:szCs w:val="20"/>
        </w:rPr>
        <w:t>6</w:t>
      </w:r>
      <w:r w:rsidR="00264FBA" w:rsidRPr="00A32E75">
        <w:rPr>
          <w:rFonts w:ascii="Century Gothic" w:hAnsi="Century Gothic"/>
          <w:sz w:val="20"/>
          <w:szCs w:val="20"/>
        </w:rPr>
        <w:t xml:space="preserve"> r.</w:t>
      </w:r>
    </w:p>
    <w:p w14:paraId="3283CB19" w14:textId="6077EFC8" w:rsidR="003317C3" w:rsidRPr="00A32E75" w:rsidRDefault="00486273" w:rsidP="00486273">
      <w:pPr>
        <w:pStyle w:val="Textbody"/>
        <w:jc w:val="both"/>
        <w:rPr>
          <w:rFonts w:ascii="Century Gothic" w:hAnsi="Century Gothic"/>
          <w:sz w:val="20"/>
          <w:szCs w:val="20"/>
        </w:rPr>
      </w:pPr>
      <w:bookmarkStart w:id="1" w:name="_Hlk181268683"/>
      <w:bookmarkStart w:id="2" w:name="_Hlk26191634"/>
      <w:bookmarkStart w:id="3" w:name="_Hlk21435372"/>
      <w:bookmarkStart w:id="4" w:name="_Hlk31716796"/>
      <w:bookmarkStart w:id="5" w:name="_Hlk71620384"/>
      <w:r w:rsidRPr="00A32E75">
        <w:rPr>
          <w:rFonts w:ascii="Century Gothic" w:hAnsi="Century Gothic"/>
          <w:sz w:val="20"/>
          <w:szCs w:val="20"/>
        </w:rPr>
        <w:t xml:space="preserve">Wyjazd w dniu </w:t>
      </w:r>
      <w:r w:rsidR="00A32E75" w:rsidRPr="00A32E75">
        <w:rPr>
          <w:rFonts w:ascii="Century Gothic" w:hAnsi="Century Gothic"/>
          <w:sz w:val="20"/>
          <w:szCs w:val="20"/>
        </w:rPr>
        <w:t>1</w:t>
      </w:r>
      <w:r w:rsidR="005110B4" w:rsidRPr="00A32E75">
        <w:rPr>
          <w:rFonts w:ascii="Century Gothic" w:hAnsi="Century Gothic"/>
          <w:sz w:val="20"/>
          <w:szCs w:val="20"/>
        </w:rPr>
        <w:t>8</w:t>
      </w:r>
      <w:r w:rsidR="00264FBA" w:rsidRPr="00A32E75">
        <w:rPr>
          <w:rFonts w:ascii="Century Gothic" w:hAnsi="Century Gothic"/>
          <w:sz w:val="20"/>
          <w:szCs w:val="20"/>
        </w:rPr>
        <w:t>.</w:t>
      </w:r>
      <w:r w:rsidR="005110B4" w:rsidRPr="00A32E75">
        <w:rPr>
          <w:rFonts w:ascii="Century Gothic" w:hAnsi="Century Gothic"/>
          <w:sz w:val="20"/>
          <w:szCs w:val="20"/>
        </w:rPr>
        <w:t>0</w:t>
      </w:r>
      <w:r w:rsidR="00A32E75" w:rsidRPr="00A32E75">
        <w:rPr>
          <w:rFonts w:ascii="Century Gothic" w:hAnsi="Century Gothic"/>
          <w:sz w:val="20"/>
          <w:szCs w:val="20"/>
        </w:rPr>
        <w:t>2</w:t>
      </w:r>
      <w:r w:rsidRPr="00A32E75">
        <w:rPr>
          <w:rFonts w:ascii="Century Gothic" w:hAnsi="Century Gothic"/>
          <w:sz w:val="20"/>
          <w:szCs w:val="20"/>
        </w:rPr>
        <w:t>.202</w:t>
      </w:r>
      <w:r w:rsidR="00DE16F0" w:rsidRPr="00A32E75">
        <w:rPr>
          <w:rFonts w:ascii="Century Gothic" w:hAnsi="Century Gothic"/>
          <w:sz w:val="20"/>
          <w:szCs w:val="20"/>
        </w:rPr>
        <w:t>6</w:t>
      </w:r>
      <w:r w:rsidRPr="00A32E75">
        <w:rPr>
          <w:rFonts w:ascii="Century Gothic" w:hAnsi="Century Gothic"/>
          <w:sz w:val="20"/>
          <w:szCs w:val="20"/>
        </w:rPr>
        <w:t xml:space="preserve"> r. około godz. </w:t>
      </w:r>
      <w:r w:rsidR="00E027EF" w:rsidRPr="00A32E75">
        <w:rPr>
          <w:rFonts w:ascii="Century Gothic" w:hAnsi="Century Gothic"/>
          <w:sz w:val="20"/>
          <w:szCs w:val="20"/>
        </w:rPr>
        <w:t>8</w:t>
      </w:r>
      <w:r w:rsidR="003317C3" w:rsidRPr="00A32E75">
        <w:rPr>
          <w:rFonts w:ascii="Century Gothic" w:hAnsi="Century Gothic"/>
          <w:sz w:val="20"/>
          <w:szCs w:val="20"/>
        </w:rPr>
        <w:t>:</w:t>
      </w:r>
      <w:r w:rsidR="004A03E3" w:rsidRPr="00A32E75">
        <w:rPr>
          <w:rFonts w:ascii="Century Gothic" w:hAnsi="Century Gothic"/>
          <w:sz w:val="20"/>
          <w:szCs w:val="20"/>
        </w:rPr>
        <w:t>15</w:t>
      </w:r>
      <w:r w:rsidR="003317C3" w:rsidRPr="00A32E75">
        <w:rPr>
          <w:rFonts w:ascii="Century Gothic" w:hAnsi="Century Gothic"/>
          <w:sz w:val="20"/>
          <w:szCs w:val="20"/>
        </w:rPr>
        <w:t xml:space="preserve"> spod budynku </w:t>
      </w:r>
      <w:r w:rsidR="00E027EF" w:rsidRPr="00A32E75">
        <w:rPr>
          <w:rFonts w:ascii="Century Gothic" w:hAnsi="Century Gothic"/>
          <w:sz w:val="20"/>
          <w:szCs w:val="20"/>
        </w:rPr>
        <w:t>Zespołu Szkół</w:t>
      </w:r>
      <w:r w:rsidR="005110B4" w:rsidRPr="00A32E75">
        <w:rPr>
          <w:rFonts w:ascii="Century Gothic" w:hAnsi="Century Gothic"/>
          <w:sz w:val="20"/>
          <w:szCs w:val="20"/>
        </w:rPr>
        <w:t xml:space="preserve"> </w:t>
      </w:r>
      <w:r w:rsidR="00A32E75" w:rsidRPr="00A32E75">
        <w:rPr>
          <w:rFonts w:ascii="Century Gothic" w:hAnsi="Century Gothic"/>
          <w:sz w:val="20"/>
          <w:szCs w:val="20"/>
        </w:rPr>
        <w:t xml:space="preserve">Nr.3 </w:t>
      </w:r>
      <w:r w:rsidR="005110B4" w:rsidRPr="00A32E75">
        <w:rPr>
          <w:rFonts w:ascii="Century Gothic" w:hAnsi="Century Gothic"/>
          <w:sz w:val="20"/>
          <w:szCs w:val="20"/>
        </w:rPr>
        <w:t xml:space="preserve">w </w:t>
      </w:r>
      <w:r w:rsidR="00A32E75" w:rsidRPr="00A32E75">
        <w:rPr>
          <w:rFonts w:ascii="Century Gothic" w:hAnsi="Century Gothic"/>
          <w:sz w:val="20"/>
          <w:szCs w:val="20"/>
        </w:rPr>
        <w:t>Dzierżoniowi</w:t>
      </w:r>
      <w:r w:rsidR="005110B4" w:rsidRPr="00A32E75">
        <w:rPr>
          <w:rFonts w:ascii="Century Gothic" w:hAnsi="Century Gothic"/>
          <w:sz w:val="20"/>
          <w:szCs w:val="20"/>
        </w:rPr>
        <w:t>e</w:t>
      </w:r>
      <w:r w:rsidR="00586C75" w:rsidRPr="00A32E75">
        <w:rPr>
          <w:rFonts w:ascii="Century Gothic" w:hAnsi="Century Gothic"/>
          <w:sz w:val="20"/>
          <w:szCs w:val="20"/>
        </w:rPr>
        <w:t>,</w:t>
      </w:r>
      <w:r w:rsidR="004A03E3" w:rsidRPr="00A32E75">
        <w:rPr>
          <w:rFonts w:ascii="Century Gothic" w:hAnsi="Century Gothic"/>
          <w:sz w:val="20"/>
          <w:szCs w:val="20"/>
        </w:rPr>
        <w:t xml:space="preserve"> </w:t>
      </w:r>
      <w:r w:rsidR="00A32E75">
        <w:rPr>
          <w:rFonts w:ascii="Century Gothic" w:hAnsi="Century Gothic"/>
          <w:sz w:val="20"/>
          <w:szCs w:val="20"/>
        </w:rPr>
        <w:t xml:space="preserve">ul. </w:t>
      </w:r>
      <w:r w:rsidR="00A32E75" w:rsidRPr="00A32E75">
        <w:rPr>
          <w:rFonts w:ascii="Century Gothic" w:hAnsi="Century Gothic"/>
          <w:sz w:val="20"/>
          <w:szCs w:val="20"/>
        </w:rPr>
        <w:t>Słowiańska 6, 58-200 Dzierżoniów</w:t>
      </w:r>
    </w:p>
    <w:p w14:paraId="7AAC1F2D" w14:textId="74B5D19D" w:rsidR="00E0312B" w:rsidRPr="00A32E75" w:rsidRDefault="00486273" w:rsidP="005110B4">
      <w:pPr>
        <w:spacing w:after="0" w:line="240" w:lineRule="auto"/>
        <w:rPr>
          <w:rFonts w:ascii="Century Gothic" w:hAnsi="Century Gothic"/>
          <w:sz w:val="20"/>
          <w:szCs w:val="20"/>
        </w:rPr>
      </w:pPr>
      <w:r w:rsidRPr="00A32E75">
        <w:rPr>
          <w:rFonts w:ascii="Century Gothic" w:hAnsi="Century Gothic"/>
          <w:sz w:val="20"/>
          <w:szCs w:val="20"/>
        </w:rPr>
        <w:t xml:space="preserve">Przyjazd: </w:t>
      </w:r>
      <w:bookmarkEnd w:id="1"/>
      <w:r w:rsidR="005110B4" w:rsidRPr="00A32E75">
        <w:rPr>
          <w:rFonts w:ascii="Century Gothic" w:hAnsi="Century Gothic"/>
          <w:sz w:val="20"/>
          <w:szCs w:val="20"/>
        </w:rPr>
        <w:t>Międzynarodowa Wyższa Szkoła Logistyki i Transportu,</w:t>
      </w:r>
      <w:r w:rsidR="00DE16F0" w:rsidRPr="00A32E75">
        <w:rPr>
          <w:rFonts w:ascii="Century Gothic" w:hAnsi="Century Gothic"/>
          <w:sz w:val="20"/>
          <w:szCs w:val="20"/>
        </w:rPr>
        <w:t xml:space="preserve"> ul.</w:t>
      </w:r>
      <w:r w:rsidR="005110B4" w:rsidRPr="00A32E75">
        <w:rPr>
          <w:rFonts w:ascii="Century Gothic" w:hAnsi="Century Gothic"/>
          <w:sz w:val="20"/>
          <w:szCs w:val="20"/>
        </w:rPr>
        <w:t xml:space="preserve"> Sołtysowicka 19B, 51-168 Wrocław</w:t>
      </w:r>
      <w:r w:rsidR="00DE16F0" w:rsidRPr="00A32E75">
        <w:rPr>
          <w:rFonts w:ascii="Century Gothic" w:hAnsi="Century Gothic"/>
          <w:sz w:val="20"/>
          <w:szCs w:val="20"/>
        </w:rPr>
        <w:t>.</w:t>
      </w:r>
    </w:p>
    <w:p w14:paraId="62059E28" w14:textId="77777777" w:rsidR="00DE16F0" w:rsidRPr="00A32E75" w:rsidRDefault="00DE16F0" w:rsidP="005110B4">
      <w:pPr>
        <w:spacing w:after="0" w:line="240" w:lineRule="auto"/>
        <w:rPr>
          <w:rFonts w:ascii="Century Gothic" w:hAnsi="Century Gothic"/>
          <w:sz w:val="20"/>
          <w:szCs w:val="20"/>
        </w:rPr>
      </w:pPr>
    </w:p>
    <w:p w14:paraId="0A5EC2C9" w14:textId="100E735E" w:rsidR="00DE16F0" w:rsidRPr="00A32E75" w:rsidRDefault="00DE16F0" w:rsidP="00DE16F0">
      <w:pPr>
        <w:spacing w:after="0" w:line="240" w:lineRule="auto"/>
        <w:jc w:val="both"/>
        <w:rPr>
          <w:rFonts w:ascii="Century Gothic" w:hAnsi="Century Gothic"/>
          <w:sz w:val="20"/>
          <w:szCs w:val="20"/>
        </w:rPr>
      </w:pPr>
      <w:r w:rsidRPr="00A32E75">
        <w:rPr>
          <w:rFonts w:ascii="Century Gothic" w:hAnsi="Century Gothic"/>
          <w:sz w:val="20"/>
          <w:szCs w:val="20"/>
        </w:rPr>
        <w:t xml:space="preserve">Wyjazd z Wrocławia w dniu </w:t>
      </w:r>
      <w:r w:rsidR="00A32E75" w:rsidRPr="00A32E75">
        <w:rPr>
          <w:rFonts w:ascii="Century Gothic" w:hAnsi="Century Gothic"/>
          <w:sz w:val="20"/>
          <w:szCs w:val="20"/>
        </w:rPr>
        <w:t>18</w:t>
      </w:r>
      <w:r w:rsidRPr="00A32E75">
        <w:rPr>
          <w:rFonts w:ascii="Century Gothic" w:hAnsi="Century Gothic"/>
          <w:sz w:val="20"/>
          <w:szCs w:val="20"/>
        </w:rPr>
        <w:t>.0</w:t>
      </w:r>
      <w:r w:rsidR="00A32E75" w:rsidRPr="00A32E75">
        <w:rPr>
          <w:rFonts w:ascii="Century Gothic" w:hAnsi="Century Gothic"/>
          <w:sz w:val="20"/>
          <w:szCs w:val="20"/>
        </w:rPr>
        <w:t>2</w:t>
      </w:r>
      <w:r w:rsidRPr="00A32E75">
        <w:rPr>
          <w:rFonts w:ascii="Century Gothic" w:hAnsi="Century Gothic"/>
          <w:sz w:val="20"/>
          <w:szCs w:val="20"/>
        </w:rPr>
        <w:t xml:space="preserve">.2026 r.: Międzynarodowa Wyższa Szkoła Logistyki i Transportu, </w:t>
      </w:r>
    </w:p>
    <w:p w14:paraId="5C5C7ED7" w14:textId="27FD9CC6" w:rsidR="00A32E75" w:rsidRDefault="00DE16F0" w:rsidP="00A32E75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A32E75">
        <w:rPr>
          <w:rFonts w:ascii="Century Gothic" w:hAnsi="Century Gothic"/>
          <w:sz w:val="20"/>
          <w:szCs w:val="20"/>
        </w:rPr>
        <w:t>ul. Sołtysowicka 19B, 51-168 Wrocław, godz. 14:15 i powrót do </w:t>
      </w:r>
      <w:r w:rsidR="00A32E75" w:rsidRPr="00A32E75">
        <w:rPr>
          <w:rFonts w:ascii="Century Gothic" w:hAnsi="Century Gothic"/>
          <w:sz w:val="20"/>
          <w:szCs w:val="20"/>
        </w:rPr>
        <w:t xml:space="preserve">Zespołu Szkół Nr.3 w Dzierżoniowie, </w:t>
      </w:r>
      <w:r w:rsidR="00A32E75">
        <w:rPr>
          <w:rFonts w:ascii="Century Gothic" w:hAnsi="Century Gothic"/>
          <w:sz w:val="20"/>
          <w:szCs w:val="20"/>
        </w:rPr>
        <w:t xml:space="preserve">ul. </w:t>
      </w:r>
      <w:r w:rsidR="00A32E75" w:rsidRPr="00A32E75">
        <w:rPr>
          <w:rFonts w:ascii="Century Gothic" w:hAnsi="Century Gothic"/>
          <w:sz w:val="20"/>
          <w:szCs w:val="20"/>
        </w:rPr>
        <w:t>Słowiańska 6, 58-200 Dzierżoniów</w:t>
      </w:r>
    </w:p>
    <w:p w14:paraId="196C5170" w14:textId="2DCE3F3B" w:rsidR="00E11AF0" w:rsidRDefault="00A32E75" w:rsidP="00A32E75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A32E75">
        <w:rPr>
          <w:rFonts w:ascii="Century Gothic" w:hAnsi="Century Gothic"/>
          <w:sz w:val="20"/>
          <w:szCs w:val="20"/>
        </w:rPr>
        <w:t>1</w:t>
      </w:r>
      <w:r w:rsidR="00E11AF0" w:rsidRPr="00A32E75">
        <w:rPr>
          <w:rFonts w:ascii="Century Gothic" w:hAnsi="Century Gothic"/>
          <w:sz w:val="20"/>
          <w:szCs w:val="20"/>
        </w:rPr>
        <w:t xml:space="preserve"> autobus/autokar dla </w:t>
      </w:r>
      <w:r w:rsidRPr="00A32E75">
        <w:rPr>
          <w:rFonts w:ascii="Century Gothic" w:hAnsi="Century Gothic"/>
          <w:sz w:val="20"/>
          <w:szCs w:val="20"/>
        </w:rPr>
        <w:t>34</w:t>
      </w:r>
      <w:r w:rsidR="00E11AF0" w:rsidRPr="00A32E75">
        <w:rPr>
          <w:rFonts w:ascii="Century Gothic" w:hAnsi="Century Gothic"/>
          <w:sz w:val="20"/>
          <w:szCs w:val="20"/>
        </w:rPr>
        <w:t xml:space="preserve"> uczestników, miejsca siedzące, posiadające pasy bezpieczeństwa na każdym miejscu.</w:t>
      </w:r>
    </w:p>
    <w:p w14:paraId="1D496AA4" w14:textId="77777777" w:rsidR="00A32E75" w:rsidRDefault="00A32E75" w:rsidP="00A32E75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A32E75">
        <w:rPr>
          <w:rFonts w:ascii="Century Gothic" w:hAnsi="Century Gothic"/>
          <w:sz w:val="20"/>
          <w:szCs w:val="20"/>
        </w:rPr>
        <w:t>Kod CPV: 60140000-1</w:t>
      </w:r>
    </w:p>
    <w:p w14:paraId="718DCF8B" w14:textId="6503BE92" w:rsidR="00A32E75" w:rsidRPr="00A32E75" w:rsidRDefault="00A32E75" w:rsidP="00A32E75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 w:rsidRPr="00A32E75">
        <w:rPr>
          <w:rFonts w:ascii="Century Gothic" w:hAnsi="Century Gothic"/>
          <w:b/>
          <w:sz w:val="20"/>
          <w:szCs w:val="20"/>
        </w:rPr>
        <w:t xml:space="preserve">Część </w:t>
      </w:r>
      <w:r>
        <w:rPr>
          <w:rFonts w:ascii="Century Gothic" w:hAnsi="Century Gothic"/>
          <w:b/>
          <w:sz w:val="20"/>
          <w:szCs w:val="20"/>
        </w:rPr>
        <w:t>I</w:t>
      </w:r>
      <w:r w:rsidRPr="00A32E75">
        <w:rPr>
          <w:rFonts w:ascii="Century Gothic" w:hAnsi="Century Gothic"/>
          <w:b/>
          <w:sz w:val="20"/>
          <w:szCs w:val="20"/>
        </w:rPr>
        <w:t xml:space="preserve">I: </w:t>
      </w:r>
    </w:p>
    <w:p w14:paraId="686008D2" w14:textId="15AE8AB4" w:rsidR="00A32E75" w:rsidRPr="00A32E75" w:rsidRDefault="00A32E75" w:rsidP="00A32E75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A32E75">
        <w:rPr>
          <w:rFonts w:ascii="Century Gothic" w:hAnsi="Century Gothic"/>
          <w:sz w:val="20"/>
          <w:szCs w:val="20"/>
        </w:rPr>
        <w:t xml:space="preserve">Przedmiotem zamówienia jest usługa transportowa </w:t>
      </w:r>
      <w:r>
        <w:rPr>
          <w:rFonts w:ascii="Century Gothic" w:hAnsi="Century Gothic"/>
          <w:sz w:val="20"/>
          <w:szCs w:val="20"/>
        </w:rPr>
        <w:t>4</w:t>
      </w:r>
      <w:r w:rsidR="00A57A03">
        <w:rPr>
          <w:rFonts w:ascii="Century Gothic" w:hAnsi="Century Gothic"/>
          <w:sz w:val="20"/>
          <w:szCs w:val="20"/>
        </w:rPr>
        <w:t>2</w:t>
      </w:r>
      <w:r w:rsidRPr="00A32E75">
        <w:rPr>
          <w:rFonts w:ascii="Century Gothic" w:hAnsi="Century Gothic"/>
          <w:sz w:val="20"/>
          <w:szCs w:val="20"/>
        </w:rPr>
        <w:t xml:space="preserve"> osób na trasie </w:t>
      </w:r>
      <w:r>
        <w:rPr>
          <w:rFonts w:ascii="Century Gothic" w:hAnsi="Century Gothic"/>
          <w:sz w:val="20"/>
          <w:szCs w:val="20"/>
        </w:rPr>
        <w:t>Świdnica</w:t>
      </w:r>
      <w:r w:rsidRPr="00A32E75">
        <w:rPr>
          <w:rFonts w:ascii="Century Gothic" w:hAnsi="Century Gothic"/>
          <w:sz w:val="20"/>
          <w:szCs w:val="20"/>
        </w:rPr>
        <w:t>-Wrocław – Wrocław-</w:t>
      </w:r>
      <w:r>
        <w:rPr>
          <w:rFonts w:ascii="Century Gothic" w:hAnsi="Century Gothic"/>
          <w:sz w:val="20"/>
          <w:szCs w:val="20"/>
        </w:rPr>
        <w:t>Świdnica</w:t>
      </w:r>
      <w:r w:rsidRPr="00A32E75">
        <w:rPr>
          <w:rFonts w:ascii="Century Gothic" w:hAnsi="Century Gothic"/>
          <w:sz w:val="20"/>
          <w:szCs w:val="20"/>
        </w:rPr>
        <w:t xml:space="preserve"> w dniu </w:t>
      </w:r>
      <w:r>
        <w:rPr>
          <w:rFonts w:ascii="Century Gothic" w:hAnsi="Century Gothic"/>
          <w:sz w:val="20"/>
          <w:szCs w:val="20"/>
        </w:rPr>
        <w:t>04</w:t>
      </w:r>
      <w:r w:rsidRPr="00A32E75">
        <w:rPr>
          <w:rFonts w:ascii="Century Gothic" w:hAnsi="Century Gothic"/>
          <w:sz w:val="20"/>
          <w:szCs w:val="20"/>
        </w:rPr>
        <w:t>.0</w:t>
      </w:r>
      <w:r>
        <w:rPr>
          <w:rFonts w:ascii="Century Gothic" w:hAnsi="Century Gothic"/>
          <w:sz w:val="20"/>
          <w:szCs w:val="20"/>
        </w:rPr>
        <w:t>3</w:t>
      </w:r>
      <w:r w:rsidRPr="00A32E75">
        <w:rPr>
          <w:rFonts w:ascii="Century Gothic" w:hAnsi="Century Gothic"/>
          <w:sz w:val="20"/>
          <w:szCs w:val="20"/>
        </w:rPr>
        <w:t>.2026 r.</w:t>
      </w:r>
    </w:p>
    <w:p w14:paraId="473F4DE9" w14:textId="6F5CB1C2" w:rsidR="00A32E75" w:rsidRPr="00A32E75" w:rsidRDefault="00A32E75" w:rsidP="00A32E75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A32E75">
        <w:rPr>
          <w:rFonts w:ascii="Century Gothic" w:hAnsi="Century Gothic"/>
          <w:sz w:val="20"/>
          <w:szCs w:val="20"/>
        </w:rPr>
        <w:t xml:space="preserve">Wyjazd w dniu </w:t>
      </w:r>
      <w:r>
        <w:rPr>
          <w:rFonts w:ascii="Century Gothic" w:hAnsi="Century Gothic"/>
          <w:sz w:val="20"/>
          <w:szCs w:val="20"/>
        </w:rPr>
        <w:t>04</w:t>
      </w:r>
      <w:r w:rsidRPr="00A32E75">
        <w:rPr>
          <w:rFonts w:ascii="Century Gothic" w:hAnsi="Century Gothic"/>
          <w:sz w:val="20"/>
          <w:szCs w:val="20"/>
        </w:rPr>
        <w:t>.0</w:t>
      </w:r>
      <w:r>
        <w:rPr>
          <w:rFonts w:ascii="Century Gothic" w:hAnsi="Century Gothic"/>
          <w:sz w:val="20"/>
          <w:szCs w:val="20"/>
        </w:rPr>
        <w:t>3</w:t>
      </w:r>
      <w:r w:rsidRPr="00A32E75">
        <w:rPr>
          <w:rFonts w:ascii="Century Gothic" w:hAnsi="Century Gothic"/>
          <w:sz w:val="20"/>
          <w:szCs w:val="20"/>
        </w:rPr>
        <w:t>.2026 r. około godz. 8:15 spod budynku Zespołu Szkół Nr.</w:t>
      </w:r>
      <w:r>
        <w:rPr>
          <w:rFonts w:ascii="Century Gothic" w:hAnsi="Century Gothic"/>
          <w:sz w:val="20"/>
          <w:szCs w:val="20"/>
        </w:rPr>
        <w:t>1</w:t>
      </w:r>
      <w:r w:rsidRPr="00A32E75">
        <w:rPr>
          <w:rFonts w:ascii="Century Gothic" w:hAnsi="Century Gothic"/>
          <w:sz w:val="20"/>
          <w:szCs w:val="20"/>
        </w:rPr>
        <w:t xml:space="preserve"> w</w:t>
      </w:r>
      <w:r>
        <w:rPr>
          <w:rFonts w:ascii="Century Gothic" w:hAnsi="Century Gothic"/>
          <w:sz w:val="20"/>
          <w:szCs w:val="20"/>
        </w:rPr>
        <w:t xml:space="preserve"> Świdnicy</w:t>
      </w:r>
      <w:r w:rsidRPr="00A32E75">
        <w:rPr>
          <w:rFonts w:ascii="Century Gothic" w:hAnsi="Century Gothic"/>
          <w:sz w:val="20"/>
          <w:szCs w:val="20"/>
        </w:rPr>
        <w:t xml:space="preserve">, </w:t>
      </w:r>
      <w:r>
        <w:rPr>
          <w:rFonts w:ascii="Century Gothic" w:hAnsi="Century Gothic"/>
          <w:sz w:val="20"/>
          <w:szCs w:val="20"/>
        </w:rPr>
        <w:t xml:space="preserve">ul. </w:t>
      </w:r>
      <w:r w:rsidRPr="00A32E75">
        <w:rPr>
          <w:rFonts w:ascii="Century Gothic" w:hAnsi="Century Gothic"/>
          <w:sz w:val="20"/>
          <w:szCs w:val="20"/>
        </w:rPr>
        <w:t>Budowlana 7/9, 58-100 Świdnica</w:t>
      </w:r>
    </w:p>
    <w:p w14:paraId="629CB384" w14:textId="77777777" w:rsidR="00A32E75" w:rsidRPr="00A32E75" w:rsidRDefault="00A32E75" w:rsidP="00A32E75">
      <w:pPr>
        <w:spacing w:after="0" w:line="240" w:lineRule="auto"/>
        <w:rPr>
          <w:rFonts w:ascii="Century Gothic" w:hAnsi="Century Gothic"/>
          <w:sz w:val="20"/>
          <w:szCs w:val="20"/>
        </w:rPr>
      </w:pPr>
      <w:r w:rsidRPr="00A32E75">
        <w:rPr>
          <w:rFonts w:ascii="Century Gothic" w:hAnsi="Century Gothic"/>
          <w:sz w:val="20"/>
          <w:szCs w:val="20"/>
        </w:rPr>
        <w:lastRenderedPageBreak/>
        <w:t>Przyjazd: Międzynarodowa Wyższa Szkoła Logistyki i Transportu, ul. Sołtysowicka 19B, 51-168 Wrocław.</w:t>
      </w:r>
    </w:p>
    <w:p w14:paraId="309FC0EC" w14:textId="77777777" w:rsidR="00A32E75" w:rsidRPr="00A32E75" w:rsidRDefault="00A32E75" w:rsidP="00A32E75">
      <w:pPr>
        <w:spacing w:after="0" w:line="240" w:lineRule="auto"/>
        <w:rPr>
          <w:rFonts w:ascii="Century Gothic" w:hAnsi="Century Gothic"/>
          <w:sz w:val="20"/>
          <w:szCs w:val="20"/>
        </w:rPr>
      </w:pPr>
    </w:p>
    <w:p w14:paraId="7BB8DBC6" w14:textId="5FED7762" w:rsidR="00A32E75" w:rsidRPr="00A32E75" w:rsidRDefault="00A32E75" w:rsidP="00A32E75">
      <w:pPr>
        <w:spacing w:after="0" w:line="240" w:lineRule="auto"/>
        <w:jc w:val="both"/>
        <w:rPr>
          <w:rFonts w:ascii="Century Gothic" w:hAnsi="Century Gothic"/>
          <w:sz w:val="20"/>
          <w:szCs w:val="20"/>
        </w:rPr>
      </w:pPr>
      <w:r w:rsidRPr="00A32E75">
        <w:rPr>
          <w:rFonts w:ascii="Century Gothic" w:hAnsi="Century Gothic"/>
          <w:sz w:val="20"/>
          <w:szCs w:val="20"/>
        </w:rPr>
        <w:t xml:space="preserve">Wyjazd z Wrocławia w dniu </w:t>
      </w:r>
      <w:r>
        <w:rPr>
          <w:rFonts w:ascii="Century Gothic" w:hAnsi="Century Gothic"/>
          <w:sz w:val="20"/>
          <w:szCs w:val="20"/>
        </w:rPr>
        <w:t>04</w:t>
      </w:r>
      <w:r w:rsidRPr="00A32E75">
        <w:rPr>
          <w:rFonts w:ascii="Century Gothic" w:hAnsi="Century Gothic"/>
          <w:sz w:val="20"/>
          <w:szCs w:val="20"/>
        </w:rPr>
        <w:t>.0</w:t>
      </w:r>
      <w:r>
        <w:rPr>
          <w:rFonts w:ascii="Century Gothic" w:hAnsi="Century Gothic"/>
          <w:sz w:val="20"/>
          <w:szCs w:val="20"/>
        </w:rPr>
        <w:t>3</w:t>
      </w:r>
      <w:r w:rsidRPr="00A32E75">
        <w:rPr>
          <w:rFonts w:ascii="Century Gothic" w:hAnsi="Century Gothic"/>
          <w:sz w:val="20"/>
          <w:szCs w:val="20"/>
        </w:rPr>
        <w:t xml:space="preserve">.2026 r.: Międzynarodowa Wyższa Szkoła Logistyki i Transportu, </w:t>
      </w:r>
    </w:p>
    <w:p w14:paraId="7EE7AD33" w14:textId="77777777" w:rsidR="00A32E75" w:rsidRPr="00A32E75" w:rsidRDefault="00A32E75" w:rsidP="00A32E75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A32E75">
        <w:rPr>
          <w:rFonts w:ascii="Century Gothic" w:hAnsi="Century Gothic"/>
          <w:sz w:val="20"/>
          <w:szCs w:val="20"/>
        </w:rPr>
        <w:t>ul. Sołtysowicka 19B, 51-168 Wrocław, godz. 14:15 i powrót do Zespołu Szkół Nr.</w:t>
      </w:r>
      <w:r>
        <w:rPr>
          <w:rFonts w:ascii="Century Gothic" w:hAnsi="Century Gothic"/>
          <w:sz w:val="20"/>
          <w:szCs w:val="20"/>
        </w:rPr>
        <w:t>1</w:t>
      </w:r>
      <w:r w:rsidRPr="00A32E75">
        <w:rPr>
          <w:rFonts w:ascii="Century Gothic" w:hAnsi="Century Gothic"/>
          <w:sz w:val="20"/>
          <w:szCs w:val="20"/>
        </w:rPr>
        <w:t xml:space="preserve"> w</w:t>
      </w:r>
      <w:r>
        <w:rPr>
          <w:rFonts w:ascii="Century Gothic" w:hAnsi="Century Gothic"/>
          <w:sz w:val="20"/>
          <w:szCs w:val="20"/>
        </w:rPr>
        <w:t xml:space="preserve"> Świdnicy</w:t>
      </w:r>
      <w:r w:rsidRPr="00A32E75">
        <w:rPr>
          <w:rFonts w:ascii="Century Gothic" w:hAnsi="Century Gothic"/>
          <w:sz w:val="20"/>
          <w:szCs w:val="20"/>
        </w:rPr>
        <w:t xml:space="preserve">, </w:t>
      </w:r>
      <w:r>
        <w:rPr>
          <w:rFonts w:ascii="Century Gothic" w:hAnsi="Century Gothic"/>
          <w:sz w:val="20"/>
          <w:szCs w:val="20"/>
        </w:rPr>
        <w:t xml:space="preserve">ul. </w:t>
      </w:r>
      <w:r w:rsidRPr="00A32E75">
        <w:rPr>
          <w:rFonts w:ascii="Century Gothic" w:hAnsi="Century Gothic"/>
          <w:sz w:val="20"/>
          <w:szCs w:val="20"/>
        </w:rPr>
        <w:t>Budowlana 7/9, 58-100 Świdnica</w:t>
      </w:r>
    </w:p>
    <w:p w14:paraId="4E7800EE" w14:textId="333A15C3" w:rsidR="00A32E75" w:rsidRDefault="00A32E75" w:rsidP="00A32E75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A32E75">
        <w:rPr>
          <w:rFonts w:ascii="Century Gothic" w:hAnsi="Century Gothic"/>
          <w:sz w:val="20"/>
          <w:szCs w:val="20"/>
        </w:rPr>
        <w:t xml:space="preserve">1 autobus/autokar dla </w:t>
      </w:r>
      <w:r>
        <w:rPr>
          <w:rFonts w:ascii="Century Gothic" w:hAnsi="Century Gothic"/>
          <w:sz w:val="20"/>
          <w:szCs w:val="20"/>
        </w:rPr>
        <w:t>4</w:t>
      </w:r>
      <w:r w:rsidR="00A57A03">
        <w:rPr>
          <w:rFonts w:ascii="Century Gothic" w:hAnsi="Century Gothic"/>
          <w:sz w:val="20"/>
          <w:szCs w:val="20"/>
        </w:rPr>
        <w:t>2</w:t>
      </w:r>
      <w:r w:rsidRPr="00A32E75">
        <w:rPr>
          <w:rFonts w:ascii="Century Gothic" w:hAnsi="Century Gothic"/>
          <w:sz w:val="20"/>
          <w:szCs w:val="20"/>
        </w:rPr>
        <w:t xml:space="preserve"> uczestników, miejsca siedzące, posiadające pasy bezpieczeństwa na każdym miejscu.</w:t>
      </w:r>
    </w:p>
    <w:p w14:paraId="3D4BBAC8" w14:textId="790DD866" w:rsidR="00A32E75" w:rsidRPr="00E11AF0" w:rsidRDefault="00A32E75" w:rsidP="00A32E75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A32E75">
        <w:rPr>
          <w:rFonts w:ascii="Century Gothic" w:hAnsi="Century Gothic"/>
          <w:sz w:val="20"/>
          <w:szCs w:val="20"/>
        </w:rPr>
        <w:t>Kod CPV: 60140000-1</w:t>
      </w:r>
    </w:p>
    <w:p w14:paraId="3834FE1B" w14:textId="77777777" w:rsidR="00E0312B" w:rsidRDefault="00E0312B" w:rsidP="00E027EF">
      <w:pPr>
        <w:pStyle w:val="Textbody"/>
        <w:jc w:val="both"/>
        <w:rPr>
          <w:rFonts w:ascii="Century Gothic" w:hAnsi="Century Gothic"/>
          <w:sz w:val="19"/>
          <w:szCs w:val="19"/>
        </w:rPr>
      </w:pPr>
    </w:p>
    <w:bookmarkEnd w:id="2"/>
    <w:bookmarkEnd w:id="3"/>
    <w:bookmarkEnd w:id="4"/>
    <w:bookmarkEnd w:id="5"/>
    <w:p w14:paraId="640515EB" w14:textId="77777777" w:rsidR="00A74DE6" w:rsidRPr="00C700F6" w:rsidRDefault="00A74DE6" w:rsidP="00A74DE6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4</w:t>
      </w:r>
      <w:r w:rsidRPr="00C700F6">
        <w:rPr>
          <w:rFonts w:ascii="Century Gothic" w:hAnsi="Century Gothic"/>
          <w:b/>
          <w:sz w:val="20"/>
          <w:szCs w:val="20"/>
        </w:rPr>
        <w:t>. OGÓLNE WARUNKI REALIZACJI ZAMÓWIENIA</w:t>
      </w:r>
    </w:p>
    <w:p w14:paraId="3226B67B" w14:textId="77777777" w:rsidR="00A74DE6" w:rsidRDefault="00A74DE6" w:rsidP="00A74DE6">
      <w:pPr>
        <w:pStyle w:val="Textbody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4.1</w:t>
      </w:r>
      <w:r w:rsidRPr="00C700F6">
        <w:rPr>
          <w:rFonts w:ascii="Century Gothic" w:hAnsi="Century Gothic"/>
          <w:sz w:val="20"/>
          <w:szCs w:val="20"/>
        </w:rPr>
        <w:t>. Cena brutto podana w ofercie musi być ostateczna</w:t>
      </w:r>
      <w:r w:rsidR="00FC5AE7">
        <w:rPr>
          <w:rFonts w:ascii="Century Gothic" w:hAnsi="Century Gothic"/>
          <w:sz w:val="20"/>
          <w:szCs w:val="20"/>
        </w:rPr>
        <w:t xml:space="preserve"> i zawierać wszelkie dodatkowe opłaty związane z usługą np. parkingi</w:t>
      </w:r>
      <w:r w:rsidRPr="00C700F6">
        <w:rPr>
          <w:rFonts w:ascii="Century Gothic" w:hAnsi="Century Gothic"/>
          <w:sz w:val="20"/>
          <w:szCs w:val="20"/>
        </w:rPr>
        <w:t xml:space="preserve">. </w:t>
      </w:r>
    </w:p>
    <w:p w14:paraId="12336BEC" w14:textId="77777777" w:rsidR="00585D64" w:rsidRDefault="00A74DE6" w:rsidP="00A74DE6">
      <w:pPr>
        <w:pStyle w:val="Textbody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4.2 </w:t>
      </w:r>
      <w:r w:rsidRPr="00C700F6">
        <w:rPr>
          <w:rFonts w:ascii="Century Gothic" w:hAnsi="Century Gothic"/>
          <w:sz w:val="20"/>
          <w:szCs w:val="20"/>
        </w:rPr>
        <w:t xml:space="preserve">Wynagrodzenie dla Wykonawcy będzie wypłacone przelewem na rachunek bankowy wskazany przez Wykonawcę w terminie </w:t>
      </w:r>
      <w:r w:rsidR="004A03E3">
        <w:rPr>
          <w:rFonts w:ascii="Century Gothic" w:hAnsi="Century Gothic"/>
          <w:sz w:val="20"/>
          <w:szCs w:val="20"/>
        </w:rPr>
        <w:t>14</w:t>
      </w:r>
      <w:r w:rsidRPr="00C700F6">
        <w:rPr>
          <w:rFonts w:ascii="Century Gothic" w:hAnsi="Century Gothic"/>
          <w:sz w:val="20"/>
          <w:szCs w:val="20"/>
        </w:rPr>
        <w:t xml:space="preserve"> dni kalendarzowych od dnia otrzymania przez Zamawiającego prawidłowo </w:t>
      </w:r>
    </w:p>
    <w:p w14:paraId="59BFEB0A" w14:textId="77777777" w:rsidR="00F24379" w:rsidRDefault="00A74DE6" w:rsidP="00A74DE6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C700F6">
        <w:rPr>
          <w:rFonts w:ascii="Century Gothic" w:hAnsi="Century Gothic"/>
          <w:sz w:val="20"/>
          <w:szCs w:val="20"/>
        </w:rPr>
        <w:t xml:space="preserve">wystawionej faktury VAT. </w:t>
      </w:r>
    </w:p>
    <w:p w14:paraId="5CFC083B" w14:textId="77777777" w:rsidR="00E11AF0" w:rsidRPr="00FC5AE7" w:rsidRDefault="00E11AF0" w:rsidP="00A74DE6">
      <w:pPr>
        <w:pStyle w:val="Textbody"/>
        <w:jc w:val="both"/>
        <w:rPr>
          <w:rFonts w:ascii="Century Gothic" w:hAnsi="Century Gothic"/>
          <w:sz w:val="20"/>
          <w:szCs w:val="20"/>
        </w:rPr>
      </w:pPr>
    </w:p>
    <w:p w14:paraId="32A8C237" w14:textId="77777777" w:rsidR="00A74DE6" w:rsidRPr="00C700F6" w:rsidRDefault="00A74DE6" w:rsidP="00A74DE6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5</w:t>
      </w:r>
      <w:r w:rsidRPr="00C700F6">
        <w:rPr>
          <w:rFonts w:ascii="Century Gothic" w:hAnsi="Century Gothic"/>
          <w:b/>
          <w:sz w:val="20"/>
          <w:szCs w:val="20"/>
        </w:rPr>
        <w:t>. TERMIN WYKONANIA ZAMÓWIENIA:</w:t>
      </w:r>
    </w:p>
    <w:p w14:paraId="1458C96A" w14:textId="77777777" w:rsidR="00A32E75" w:rsidRDefault="00A74DE6" w:rsidP="00A74DE6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C700F6">
        <w:rPr>
          <w:rFonts w:ascii="Century Gothic" w:hAnsi="Century Gothic"/>
          <w:sz w:val="20"/>
          <w:szCs w:val="20"/>
        </w:rPr>
        <w:t>Termin wykonania przedmiotu zamówienia:</w:t>
      </w:r>
    </w:p>
    <w:p w14:paraId="08131854" w14:textId="66F7C857" w:rsidR="004A03E3" w:rsidRDefault="00A32E75" w:rsidP="00A74DE6">
      <w:pPr>
        <w:pStyle w:val="Textbody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Dla Części I: 18.02.2026 r.</w:t>
      </w:r>
    </w:p>
    <w:p w14:paraId="7745CA96" w14:textId="344205F0" w:rsidR="00A32E75" w:rsidRPr="004A03E3" w:rsidRDefault="00A32E75" w:rsidP="00A74DE6">
      <w:pPr>
        <w:pStyle w:val="Textbody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Dla Części II: 04.03.2026 r.</w:t>
      </w:r>
    </w:p>
    <w:p w14:paraId="5F98F673" w14:textId="77777777" w:rsidR="00A74DE6" w:rsidRPr="00C700F6" w:rsidRDefault="00A74DE6" w:rsidP="00A74DE6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6</w:t>
      </w:r>
      <w:r w:rsidRPr="00C700F6">
        <w:rPr>
          <w:rFonts w:ascii="Century Gothic" w:hAnsi="Century Gothic"/>
          <w:b/>
          <w:sz w:val="20"/>
          <w:szCs w:val="20"/>
        </w:rPr>
        <w:t>. WARUNKI UDZIAŁU W POSTĘPOWANIU:</w:t>
      </w:r>
    </w:p>
    <w:p w14:paraId="0A3392DD" w14:textId="77777777" w:rsidR="00A74DE6" w:rsidRDefault="00A74DE6" w:rsidP="00A74DE6">
      <w:pPr>
        <w:pStyle w:val="Textbody"/>
        <w:spacing w:after="0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O udzielenie zamówienia mogą ubiegać się Oferenci, którzy spełniają następujące warunki:</w:t>
      </w:r>
    </w:p>
    <w:p w14:paraId="7795F023" w14:textId="77777777" w:rsidR="00211F99" w:rsidRDefault="00211F99" w:rsidP="00211F99">
      <w:pPr>
        <w:pStyle w:val="Textbody"/>
        <w:spacing w:after="0"/>
        <w:ind w:left="283" w:right="-1"/>
        <w:jc w:val="both"/>
        <w:rPr>
          <w:rFonts w:ascii="Century Gothic" w:hAnsi="Century Gothic"/>
          <w:sz w:val="20"/>
          <w:szCs w:val="20"/>
        </w:rPr>
      </w:pPr>
      <w:bookmarkStart w:id="6" w:name="_Hlk534618548"/>
      <w:r>
        <w:rPr>
          <w:rFonts w:ascii="Century Gothic" w:hAnsi="Century Gothic"/>
          <w:sz w:val="20"/>
          <w:szCs w:val="20"/>
        </w:rPr>
        <w:t>a.  posiadają uprawnienia do wykonywania określonej działalności - posiada pozwolenia uprawniające do świadczenia usług w zakresie krajowego przewozu osób,</w:t>
      </w:r>
    </w:p>
    <w:p w14:paraId="4E2A7656" w14:textId="77777777" w:rsidR="00211F99" w:rsidRDefault="00211F99" w:rsidP="00211F99">
      <w:pPr>
        <w:pStyle w:val="Textbody"/>
        <w:spacing w:after="0"/>
        <w:ind w:left="284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b.  dysponują odpowiednim potencjałem technicznym</w:t>
      </w:r>
      <w:r w:rsidRPr="00506281">
        <w:rPr>
          <w:rFonts w:ascii="Century Gothic" w:hAnsi="Century Gothic"/>
          <w:sz w:val="20"/>
          <w:szCs w:val="20"/>
        </w:rPr>
        <w:t xml:space="preserve"> </w:t>
      </w:r>
      <w:r>
        <w:rPr>
          <w:rFonts w:ascii="Century Gothic" w:hAnsi="Century Gothic"/>
          <w:sz w:val="20"/>
          <w:szCs w:val="20"/>
        </w:rPr>
        <w:t xml:space="preserve">gwarantującym rzetelne wykonanie zamówienia – posiada </w:t>
      </w:r>
      <w:r w:rsidRPr="005A2409">
        <w:rPr>
          <w:rFonts w:ascii="Century Gothic" w:hAnsi="Century Gothic"/>
          <w:sz w:val="20"/>
          <w:szCs w:val="20"/>
        </w:rPr>
        <w:t>pojazd w należytym stanie technicznym zapewniającym warunki</w:t>
      </w:r>
      <w:r>
        <w:rPr>
          <w:rFonts w:ascii="Century Gothic" w:hAnsi="Century Gothic"/>
          <w:sz w:val="20"/>
          <w:szCs w:val="20"/>
        </w:rPr>
        <w:t xml:space="preserve"> </w:t>
      </w:r>
      <w:r w:rsidRPr="005A2409">
        <w:rPr>
          <w:rFonts w:ascii="Century Gothic" w:hAnsi="Century Gothic"/>
          <w:sz w:val="20"/>
          <w:szCs w:val="20"/>
        </w:rPr>
        <w:t>bezpieczeństwa i higieny przewożonych osób</w:t>
      </w:r>
      <w:r>
        <w:rPr>
          <w:rFonts w:ascii="Century Gothic" w:hAnsi="Century Gothic"/>
          <w:sz w:val="20"/>
          <w:szCs w:val="20"/>
        </w:rPr>
        <w:t xml:space="preserve">, </w:t>
      </w:r>
      <w:r w:rsidRPr="005A2409">
        <w:rPr>
          <w:rFonts w:ascii="Century Gothic" w:hAnsi="Century Gothic"/>
          <w:sz w:val="20"/>
          <w:szCs w:val="20"/>
        </w:rPr>
        <w:t>posiada ważn</w:t>
      </w:r>
      <w:r>
        <w:rPr>
          <w:rFonts w:ascii="Century Gothic" w:hAnsi="Century Gothic"/>
          <w:sz w:val="20"/>
          <w:szCs w:val="20"/>
        </w:rPr>
        <w:t>e</w:t>
      </w:r>
      <w:r w:rsidRPr="005A2409">
        <w:rPr>
          <w:rFonts w:ascii="Century Gothic" w:hAnsi="Century Gothic"/>
          <w:sz w:val="20"/>
          <w:szCs w:val="20"/>
        </w:rPr>
        <w:t xml:space="preserve"> bada</w:t>
      </w:r>
      <w:r>
        <w:rPr>
          <w:rFonts w:ascii="Century Gothic" w:hAnsi="Century Gothic"/>
          <w:sz w:val="20"/>
          <w:szCs w:val="20"/>
        </w:rPr>
        <w:t>nia</w:t>
      </w:r>
      <w:r w:rsidRPr="005A2409">
        <w:rPr>
          <w:rFonts w:ascii="Century Gothic" w:hAnsi="Century Gothic"/>
          <w:sz w:val="20"/>
          <w:szCs w:val="20"/>
        </w:rPr>
        <w:t xml:space="preserve"> techniczn</w:t>
      </w:r>
      <w:r>
        <w:rPr>
          <w:rFonts w:ascii="Century Gothic" w:hAnsi="Century Gothic"/>
          <w:sz w:val="20"/>
          <w:szCs w:val="20"/>
        </w:rPr>
        <w:t>e</w:t>
      </w:r>
      <w:r w:rsidRPr="005A2409">
        <w:rPr>
          <w:rFonts w:ascii="Century Gothic" w:hAnsi="Century Gothic"/>
          <w:sz w:val="20"/>
          <w:szCs w:val="20"/>
        </w:rPr>
        <w:t xml:space="preserve"> pojazdu wynajmowanego Zleceniodawcy</w:t>
      </w:r>
      <w:r>
        <w:rPr>
          <w:rFonts w:ascii="Century Gothic" w:hAnsi="Century Gothic"/>
          <w:sz w:val="20"/>
          <w:szCs w:val="20"/>
        </w:rPr>
        <w:t>,</w:t>
      </w:r>
    </w:p>
    <w:p w14:paraId="4E0A9264" w14:textId="77777777" w:rsidR="00211F99" w:rsidRDefault="00211F99" w:rsidP="00211F99">
      <w:pPr>
        <w:pStyle w:val="Textbody"/>
        <w:spacing w:after="0"/>
        <w:ind w:left="283"/>
        <w:jc w:val="both"/>
        <w:rPr>
          <w:rFonts w:ascii="Century Gothic" w:hAnsi="Century Gothic"/>
          <w:sz w:val="20"/>
          <w:szCs w:val="20"/>
          <w:shd w:val="clear" w:color="auto" w:fill="FFFFFF"/>
        </w:rPr>
      </w:pPr>
      <w:r>
        <w:rPr>
          <w:rFonts w:ascii="Century Gothic" w:hAnsi="Century Gothic"/>
          <w:sz w:val="20"/>
          <w:szCs w:val="20"/>
        </w:rPr>
        <w:t xml:space="preserve">c.  </w:t>
      </w:r>
      <w:r>
        <w:rPr>
          <w:rFonts w:ascii="Century Gothic" w:hAnsi="Century Gothic"/>
          <w:sz w:val="20"/>
          <w:szCs w:val="20"/>
          <w:shd w:val="clear" w:color="auto" w:fill="FFFFFF"/>
        </w:rPr>
        <w:t>znajdują się w sytuacji ekonomicznej i finansowej zapewniającej prawidłową realizację zamówienia,</w:t>
      </w:r>
    </w:p>
    <w:p w14:paraId="069ED54E" w14:textId="5896F962" w:rsidR="00A74DE6" w:rsidRPr="00211F99" w:rsidRDefault="00211F99" w:rsidP="00211F99">
      <w:pPr>
        <w:pStyle w:val="Textbody"/>
        <w:spacing w:after="0"/>
        <w:ind w:left="283"/>
        <w:jc w:val="both"/>
        <w:rPr>
          <w:rFonts w:ascii="Century Gothic" w:hAnsi="Century Gothic"/>
          <w:sz w:val="20"/>
          <w:szCs w:val="20"/>
          <w:shd w:val="clear" w:color="auto" w:fill="FFFFFF"/>
        </w:rPr>
      </w:pPr>
      <w:r>
        <w:rPr>
          <w:rFonts w:ascii="Century Gothic" w:hAnsi="Century Gothic"/>
          <w:sz w:val="20"/>
          <w:szCs w:val="20"/>
          <w:shd w:val="clear" w:color="auto" w:fill="FFFFFF"/>
        </w:rPr>
        <w:t xml:space="preserve">d. </w:t>
      </w:r>
      <w:r w:rsidRPr="00E72E79">
        <w:rPr>
          <w:rFonts w:ascii="Century Gothic" w:hAnsi="Century Gothic"/>
          <w:sz w:val="20"/>
          <w:szCs w:val="20"/>
          <w:shd w:val="clear" w:color="auto" w:fill="FFFFFF"/>
        </w:rPr>
        <w:t xml:space="preserve">jest ubezpieczony i posiada pełen </w:t>
      </w:r>
      <w:r w:rsidR="00E11AF0" w:rsidRPr="00E72E79">
        <w:rPr>
          <w:rFonts w:ascii="Century Gothic" w:hAnsi="Century Gothic"/>
          <w:sz w:val="20"/>
          <w:szCs w:val="20"/>
          <w:shd w:val="clear" w:color="auto" w:fill="FFFFFF"/>
        </w:rPr>
        <w:t>pakiet ubezpieczeń</w:t>
      </w:r>
      <w:r w:rsidRPr="00E72E79">
        <w:rPr>
          <w:rFonts w:ascii="Century Gothic" w:hAnsi="Century Gothic"/>
          <w:sz w:val="20"/>
          <w:szCs w:val="20"/>
          <w:shd w:val="clear" w:color="auto" w:fill="FFFFFF"/>
        </w:rPr>
        <w:t xml:space="preserve"> ( OC, AC, NW).</w:t>
      </w:r>
    </w:p>
    <w:bookmarkEnd w:id="6"/>
    <w:p w14:paraId="1669D60C" w14:textId="77777777" w:rsidR="00A74DE6" w:rsidRDefault="00211F99" w:rsidP="00A74DE6">
      <w:pPr>
        <w:pStyle w:val="Textbody"/>
        <w:spacing w:after="0"/>
        <w:ind w:left="283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  <w:shd w:val="clear" w:color="auto" w:fill="FFFFFF"/>
        </w:rPr>
        <w:t>e</w:t>
      </w:r>
      <w:r w:rsidR="00A74DE6">
        <w:rPr>
          <w:rFonts w:ascii="Century Gothic" w:hAnsi="Century Gothic"/>
          <w:sz w:val="20"/>
          <w:szCs w:val="20"/>
          <w:shd w:val="clear" w:color="auto" w:fill="FFFFFF"/>
        </w:rPr>
        <w:t xml:space="preserve">. </w:t>
      </w:r>
      <w:r w:rsidR="00A74DE6">
        <w:rPr>
          <w:rFonts w:ascii="Century Gothic" w:hAnsi="Century Gothic"/>
          <w:sz w:val="20"/>
          <w:szCs w:val="20"/>
        </w:rPr>
        <w:t>nie zostali prawomocnie skazani za wykroczenie przeciwko prawom pracownika lub wykroczenie przeciwko środowisku.</w:t>
      </w:r>
    </w:p>
    <w:p w14:paraId="7545537D" w14:textId="77777777" w:rsidR="009C6071" w:rsidRDefault="00211F99" w:rsidP="00A74DE6">
      <w:pPr>
        <w:pStyle w:val="Textbody"/>
        <w:spacing w:after="0"/>
        <w:ind w:left="283"/>
        <w:jc w:val="both"/>
      </w:pPr>
      <w:r>
        <w:rPr>
          <w:rFonts w:ascii="Century Gothic" w:hAnsi="Century Gothic"/>
          <w:sz w:val="20"/>
          <w:szCs w:val="20"/>
          <w:shd w:val="clear" w:color="auto" w:fill="FFFFFF"/>
        </w:rPr>
        <w:t>f</w:t>
      </w:r>
      <w:r w:rsidR="009C6071">
        <w:rPr>
          <w:rFonts w:ascii="Century Gothic" w:hAnsi="Century Gothic"/>
          <w:sz w:val="20"/>
          <w:szCs w:val="20"/>
          <w:shd w:val="clear" w:color="auto" w:fill="FFFFFF"/>
        </w:rPr>
        <w:t>.</w:t>
      </w:r>
      <w:r w:rsidR="009C6071">
        <w:t xml:space="preserve"> </w:t>
      </w:r>
      <w:r w:rsidR="009C6071" w:rsidRPr="00B53978">
        <w:rPr>
          <w:rFonts w:ascii="Century Gothic" w:hAnsi="Century Gothic"/>
          <w:sz w:val="20"/>
          <w:szCs w:val="20"/>
        </w:rPr>
        <w:t>nie</w:t>
      </w:r>
      <w:r w:rsidR="009C6071">
        <w:rPr>
          <w:rFonts w:ascii="Century Gothic" w:hAnsi="Century Gothic"/>
          <w:sz w:val="20"/>
          <w:szCs w:val="20"/>
        </w:rPr>
        <w:t xml:space="preserve"> podlegają</w:t>
      </w:r>
      <w:r w:rsidR="009C6071" w:rsidRPr="00B53978">
        <w:rPr>
          <w:rFonts w:ascii="Century Gothic" w:hAnsi="Century Gothic"/>
          <w:sz w:val="20"/>
          <w:szCs w:val="20"/>
        </w:rPr>
        <w:t xml:space="preserve"> wykluczeniu z postępowania na podstawie art. 7 ust. 1 ustawy z dnia 13 kwietnia 2022 r. o szczególnych rozwiązaniach w zakresie przeciwdziałania wspieraniu agresji na Ukrainę oraz służących ochronie bezpieczeństwa narodowego</w:t>
      </w:r>
    </w:p>
    <w:p w14:paraId="7FA0C709" w14:textId="77777777" w:rsidR="00A74DE6" w:rsidRPr="00DC63A0" w:rsidRDefault="00A74DE6" w:rsidP="00A74DE6">
      <w:pPr>
        <w:pStyle w:val="Textbody"/>
        <w:spacing w:after="0"/>
        <w:ind w:left="283"/>
        <w:jc w:val="both"/>
      </w:pPr>
    </w:p>
    <w:p w14:paraId="5600A25F" w14:textId="77777777" w:rsidR="00A74DE6" w:rsidRDefault="00A74DE6" w:rsidP="00A74DE6">
      <w:pPr>
        <w:pStyle w:val="Textbody"/>
        <w:ind w:left="142" w:hanging="142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7</w:t>
      </w:r>
      <w:r w:rsidRPr="00C700F6">
        <w:rPr>
          <w:rFonts w:ascii="Century Gothic" w:hAnsi="Century Gothic"/>
          <w:b/>
          <w:sz w:val="20"/>
          <w:szCs w:val="20"/>
        </w:rPr>
        <w:t>. OPIS SPOSOBU PRZYGOTOWANIA OFERTY:</w:t>
      </w:r>
    </w:p>
    <w:p w14:paraId="71620B52" w14:textId="3BAF7DB1" w:rsidR="00AE5B37" w:rsidRDefault="00AE5B37" w:rsidP="00AE5B37">
      <w:pPr>
        <w:pStyle w:val="Textbody"/>
        <w:jc w:val="both"/>
      </w:pPr>
      <w:r>
        <w:rPr>
          <w:rFonts w:ascii="Century Gothic" w:hAnsi="Century Gothic"/>
          <w:sz w:val="20"/>
          <w:szCs w:val="20"/>
        </w:rPr>
        <w:t xml:space="preserve">7.1. Oferty wraz z załącznikami </w:t>
      </w:r>
      <w:r w:rsidR="00A32E75">
        <w:rPr>
          <w:rFonts w:ascii="Century Gothic" w:hAnsi="Century Gothic"/>
          <w:sz w:val="20"/>
          <w:szCs w:val="20"/>
        </w:rPr>
        <w:t xml:space="preserve">dla </w:t>
      </w:r>
      <w:r w:rsidR="00A32E75" w:rsidRPr="00A32E75">
        <w:rPr>
          <w:rFonts w:ascii="Century Gothic" w:hAnsi="Century Gothic"/>
          <w:b/>
          <w:bCs/>
          <w:sz w:val="20"/>
          <w:szCs w:val="20"/>
        </w:rPr>
        <w:t>Części I i II</w:t>
      </w:r>
      <w:r w:rsidR="00A32E75">
        <w:rPr>
          <w:rFonts w:ascii="Century Gothic" w:hAnsi="Century Gothic"/>
          <w:sz w:val="20"/>
          <w:szCs w:val="20"/>
        </w:rPr>
        <w:t xml:space="preserve"> </w:t>
      </w:r>
      <w:r>
        <w:rPr>
          <w:rFonts w:ascii="Century Gothic" w:hAnsi="Century Gothic"/>
          <w:sz w:val="20"/>
          <w:szCs w:val="20"/>
        </w:rPr>
        <w:t xml:space="preserve">będą przyjmowane w </w:t>
      </w:r>
      <w:r w:rsidRPr="002B1DCD">
        <w:rPr>
          <w:rFonts w:ascii="Century Gothic" w:hAnsi="Century Gothic"/>
          <w:sz w:val="20"/>
          <w:szCs w:val="20"/>
        </w:rPr>
        <w:t xml:space="preserve">terminie </w:t>
      </w:r>
      <w:bookmarkStart w:id="7" w:name="_Hlk189058571"/>
      <w:r w:rsidRPr="00A32E75">
        <w:rPr>
          <w:rFonts w:ascii="Century Gothic" w:hAnsi="Century Gothic"/>
          <w:b/>
          <w:bCs/>
          <w:sz w:val="20"/>
          <w:szCs w:val="20"/>
        </w:rPr>
        <w:t xml:space="preserve">do </w:t>
      </w:r>
      <w:r w:rsidR="00A32E75" w:rsidRPr="00A32E75">
        <w:rPr>
          <w:rFonts w:ascii="Century Gothic" w:hAnsi="Century Gothic"/>
          <w:b/>
          <w:bCs/>
          <w:sz w:val="20"/>
          <w:szCs w:val="20"/>
        </w:rPr>
        <w:t>03</w:t>
      </w:r>
      <w:r w:rsidRPr="00A32E75">
        <w:rPr>
          <w:rFonts w:ascii="Century Gothic" w:hAnsi="Century Gothic"/>
          <w:b/>
          <w:bCs/>
          <w:sz w:val="20"/>
          <w:szCs w:val="20"/>
        </w:rPr>
        <w:t>.0</w:t>
      </w:r>
      <w:r w:rsidR="00A32E75" w:rsidRPr="00A32E75">
        <w:rPr>
          <w:rFonts w:ascii="Century Gothic" w:hAnsi="Century Gothic"/>
          <w:b/>
          <w:bCs/>
          <w:sz w:val="20"/>
          <w:szCs w:val="20"/>
        </w:rPr>
        <w:t>2</w:t>
      </w:r>
      <w:r w:rsidRPr="00A32E75">
        <w:rPr>
          <w:rFonts w:ascii="Century Gothic" w:hAnsi="Century Gothic"/>
          <w:b/>
          <w:bCs/>
          <w:sz w:val="20"/>
          <w:szCs w:val="20"/>
        </w:rPr>
        <w:t>.2026 r.</w:t>
      </w:r>
      <w:r w:rsidRPr="00A32E75">
        <w:rPr>
          <w:rFonts w:ascii="Century Gothic" w:hAnsi="Century Gothic"/>
          <w:b/>
          <w:sz w:val="20"/>
          <w:szCs w:val="20"/>
        </w:rPr>
        <w:t xml:space="preserve"> godz. 9:00</w:t>
      </w:r>
      <w:bookmarkEnd w:id="7"/>
    </w:p>
    <w:p w14:paraId="59594FCF" w14:textId="77777777" w:rsidR="00AE5B37" w:rsidRDefault="00AE5B37" w:rsidP="00AE5B37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lastRenderedPageBreak/>
        <w:t>7.2. Jedyną formą złożenia Oferty jest złożenie za pośrednictwem</w:t>
      </w:r>
      <w:r>
        <w:rPr>
          <w:rFonts w:ascii="Century Gothic" w:hAnsi="Century Gothic"/>
          <w:b/>
          <w:sz w:val="20"/>
          <w:szCs w:val="20"/>
        </w:rPr>
        <w:t xml:space="preserve"> </w:t>
      </w:r>
      <w:r>
        <w:rPr>
          <w:rFonts w:ascii="Century Gothic" w:hAnsi="Century Gothic"/>
          <w:bCs/>
          <w:sz w:val="20"/>
          <w:szCs w:val="20"/>
        </w:rPr>
        <w:t xml:space="preserve">bazy konkurencyjności </w:t>
      </w:r>
      <w:bookmarkStart w:id="8" w:name="_Hlk54013361"/>
      <w:r>
        <w:rPr>
          <w:rFonts w:ascii="Century Gothic" w:hAnsi="Century Gothic"/>
          <w:bCs/>
          <w:sz w:val="20"/>
          <w:szCs w:val="20"/>
        </w:rPr>
        <w:fldChar w:fldCharType="begin"/>
      </w:r>
      <w:r>
        <w:rPr>
          <w:rFonts w:ascii="Century Gothic" w:hAnsi="Century Gothic"/>
          <w:bCs/>
          <w:sz w:val="20"/>
          <w:szCs w:val="20"/>
        </w:rPr>
        <w:instrText xml:space="preserve"> HYPERLINK "https://bazakonkurencyjnosci.funduszeeuropejskie.gov.pl" </w:instrText>
      </w:r>
      <w:r>
        <w:rPr>
          <w:rFonts w:ascii="Century Gothic" w:hAnsi="Century Gothic"/>
          <w:bCs/>
          <w:sz w:val="20"/>
          <w:szCs w:val="20"/>
        </w:rPr>
      </w:r>
      <w:r>
        <w:rPr>
          <w:rFonts w:ascii="Century Gothic" w:hAnsi="Century Gothic"/>
          <w:bCs/>
          <w:sz w:val="20"/>
          <w:szCs w:val="20"/>
        </w:rPr>
        <w:fldChar w:fldCharType="separate"/>
      </w:r>
      <w:r w:rsidRPr="0053524F">
        <w:rPr>
          <w:rStyle w:val="Hipercze"/>
          <w:rFonts w:ascii="Century Gothic" w:hAnsi="Century Gothic"/>
          <w:bCs/>
          <w:sz w:val="20"/>
          <w:szCs w:val="20"/>
        </w:rPr>
        <w:t>https://bazakonkurencyjnosci.funduszeeuropejskie.gov.pl</w:t>
      </w:r>
      <w:bookmarkEnd w:id="8"/>
      <w:r>
        <w:rPr>
          <w:rFonts w:ascii="Century Gothic" w:hAnsi="Century Gothic"/>
          <w:bCs/>
          <w:sz w:val="20"/>
          <w:szCs w:val="20"/>
        </w:rPr>
        <w:fldChar w:fldCharType="end"/>
      </w:r>
      <w:r>
        <w:rPr>
          <w:rFonts w:ascii="Century Gothic" w:hAnsi="Century Gothic"/>
          <w:bCs/>
          <w:sz w:val="20"/>
          <w:szCs w:val="20"/>
        </w:rPr>
        <w:t xml:space="preserve"> </w:t>
      </w:r>
      <w:r>
        <w:rPr>
          <w:rFonts w:ascii="Century Gothic" w:hAnsi="Century Gothic"/>
          <w:color w:val="000000"/>
          <w:sz w:val="20"/>
          <w:szCs w:val="20"/>
        </w:rPr>
        <w:br/>
        <w:t>7</w:t>
      </w:r>
      <w:r>
        <w:rPr>
          <w:rFonts w:ascii="Century Gothic" w:hAnsi="Century Gothic"/>
          <w:sz w:val="20"/>
          <w:szCs w:val="20"/>
        </w:rPr>
        <w:t>.3. Oferta musi być sporządzona w języku polskim, wypełniona czytelnie, wg wzoru stanowiącego Załącznik nr 1 do Oferty.</w:t>
      </w:r>
    </w:p>
    <w:p w14:paraId="52579E53" w14:textId="6E168A2F" w:rsidR="00AE5B37" w:rsidRDefault="00E11AF0" w:rsidP="00AE5B37">
      <w:pPr>
        <w:pStyle w:val="Textbody"/>
        <w:spacing w:line="240" w:lineRule="auto"/>
        <w:ind w:left="360" w:hanging="360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7.4. Treść</w:t>
      </w:r>
      <w:r w:rsidR="00AE5B37">
        <w:rPr>
          <w:rFonts w:ascii="Century Gothic" w:hAnsi="Century Gothic"/>
          <w:sz w:val="20"/>
          <w:szCs w:val="20"/>
        </w:rPr>
        <w:t xml:space="preserve"> oferty musi odpowiadać treści niniejszego Zapytania ofertowego.</w:t>
      </w:r>
    </w:p>
    <w:p w14:paraId="0661C619" w14:textId="743B1F87" w:rsidR="00AE5B37" w:rsidRDefault="00E11AF0" w:rsidP="00AE5B37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7.5. Oferta</w:t>
      </w:r>
      <w:r w:rsidR="00AE5B37">
        <w:rPr>
          <w:rFonts w:ascii="Century Gothic" w:hAnsi="Century Gothic"/>
          <w:sz w:val="20"/>
          <w:szCs w:val="20"/>
        </w:rPr>
        <w:t xml:space="preserve"> złożona po terminie lub na inny sposób niż wskazany w punkcie 7.2 uważana jest za nieważną.</w:t>
      </w:r>
    </w:p>
    <w:p w14:paraId="6FF96ECB" w14:textId="77777777" w:rsidR="00AE5B37" w:rsidRDefault="00AE5B37" w:rsidP="00AE5B37">
      <w:pPr>
        <w:pStyle w:val="Textbody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7.6. Oferta musi być kompletna. Zamawiający dopuszcza możliwość jednokrotnego wezwania Oferenta drogą mailową lub telefoniczną do złożenia wyjaśnień lub/i uzupełnienia dokumentacji, przy czym treść merytoryczna oferty – w tym cena – nie może ulec zmianie. Wezwanie do złożenia wyjaśnień lub/i uzupełnienia dokumentacji dotyczy Oferenta, który złożył najkorzystniejszą ofertę.</w:t>
      </w:r>
    </w:p>
    <w:p w14:paraId="4F1C470C" w14:textId="69E7C7C1" w:rsidR="00AE5B37" w:rsidRDefault="00E11AF0" w:rsidP="00AE5B37">
      <w:pPr>
        <w:pStyle w:val="Textbody"/>
        <w:ind w:left="360" w:hanging="360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7.7. Zamawiający</w:t>
      </w:r>
      <w:r w:rsidR="00AE5B37">
        <w:rPr>
          <w:rFonts w:ascii="Century Gothic" w:hAnsi="Century Gothic"/>
          <w:sz w:val="20"/>
          <w:szCs w:val="20"/>
        </w:rPr>
        <w:t xml:space="preserve"> dopuszcza składania ofert częściowych.</w:t>
      </w:r>
    </w:p>
    <w:p w14:paraId="0ADE8761" w14:textId="77777777" w:rsidR="00AE5B37" w:rsidRDefault="00AE5B37" w:rsidP="00AE5B37">
      <w:pPr>
        <w:pStyle w:val="Textbody"/>
        <w:ind w:left="360" w:hanging="360"/>
        <w:jc w:val="both"/>
        <w:rPr>
          <w:rFonts w:ascii="Century Gothic" w:hAnsi="Century Gothic"/>
          <w:sz w:val="20"/>
          <w:szCs w:val="20"/>
        </w:rPr>
      </w:pPr>
      <w:r w:rsidRPr="00B83E85">
        <w:rPr>
          <w:rFonts w:ascii="Century Gothic" w:hAnsi="Century Gothic"/>
          <w:sz w:val="20"/>
          <w:szCs w:val="20"/>
        </w:rPr>
        <w:t>7.</w:t>
      </w:r>
      <w:r>
        <w:rPr>
          <w:rFonts w:ascii="Century Gothic" w:hAnsi="Century Gothic"/>
          <w:sz w:val="20"/>
          <w:szCs w:val="20"/>
        </w:rPr>
        <w:t>8</w:t>
      </w:r>
      <w:r w:rsidRPr="00B83E85">
        <w:rPr>
          <w:rFonts w:ascii="Century Gothic" w:hAnsi="Century Gothic"/>
          <w:sz w:val="20"/>
          <w:szCs w:val="20"/>
        </w:rPr>
        <w:t>. Ofertę i inne dokumenty za pośrednictwem bazy konkurencyjności należy złożyć w postaci skanu dokumentu zawierającego własnoręczny podpis lub w postaci elektronicznej opatrzonej kwalifikowanym podpisem elektronicznym, podpisem zaufanym lub podpisem osobistym.</w:t>
      </w:r>
    </w:p>
    <w:p w14:paraId="15FC5CEC" w14:textId="77777777" w:rsidR="00AE5B37" w:rsidRPr="00377372" w:rsidRDefault="00AE5B37" w:rsidP="00AE5B37">
      <w:pPr>
        <w:pStyle w:val="Textbody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7.9. W przypadku rozbieżności pomiędzy kwotą wpisaną w bazie konkurencyjności, a złożonym formularzem ofertowym wiążąca jest kwota zaoferowana w formularzu ofertowym.</w:t>
      </w:r>
    </w:p>
    <w:p w14:paraId="0D85848E" w14:textId="77777777" w:rsidR="00AE5B37" w:rsidRDefault="00AE5B37" w:rsidP="00AE5B37">
      <w:pPr>
        <w:pStyle w:val="Textbody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7.10. W przypadku rozbieżności pomiędzy kwotą wpisaną w formularzu ofertowym liczbowo, a słownie wiążąca jest kwota wpisana słownie. </w:t>
      </w:r>
    </w:p>
    <w:p w14:paraId="563B059D" w14:textId="77777777" w:rsidR="00A74DE6" w:rsidRDefault="00A74DE6" w:rsidP="00A74DE6">
      <w:pPr>
        <w:pStyle w:val="Textbody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7.</w:t>
      </w:r>
      <w:r w:rsidR="00BD13CD">
        <w:rPr>
          <w:rFonts w:ascii="Century Gothic" w:hAnsi="Century Gothic"/>
          <w:sz w:val="20"/>
          <w:szCs w:val="20"/>
        </w:rPr>
        <w:t>1</w:t>
      </w:r>
      <w:r w:rsidR="00AE5B37">
        <w:rPr>
          <w:rFonts w:ascii="Century Gothic" w:hAnsi="Century Gothic"/>
          <w:sz w:val="20"/>
          <w:szCs w:val="20"/>
        </w:rPr>
        <w:t>1</w:t>
      </w:r>
      <w:r>
        <w:rPr>
          <w:rFonts w:ascii="Century Gothic" w:hAnsi="Century Gothic"/>
          <w:sz w:val="20"/>
          <w:szCs w:val="20"/>
        </w:rPr>
        <w:t>. Oferta powinna zawierać wszystkie wymagane załączniki, składające się na ważną ofertę:</w:t>
      </w:r>
    </w:p>
    <w:p w14:paraId="3153438F" w14:textId="6DA9F96F" w:rsidR="00A74DE6" w:rsidRPr="00F56983" w:rsidRDefault="00A74DE6" w:rsidP="00A74DE6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- Wypełniony Formularz Oferty i </w:t>
      </w:r>
      <w:r w:rsidR="00A32E75">
        <w:rPr>
          <w:rFonts w:ascii="Century Gothic" w:hAnsi="Century Gothic"/>
          <w:sz w:val="20"/>
          <w:szCs w:val="20"/>
        </w:rPr>
        <w:t>podpisany przez</w:t>
      </w:r>
      <w:r>
        <w:rPr>
          <w:rFonts w:ascii="Century Gothic" w:hAnsi="Century Gothic"/>
          <w:sz w:val="20"/>
          <w:szCs w:val="20"/>
        </w:rPr>
        <w:t xml:space="preserve"> przedstawiciela prawnego Wykonawcy </w:t>
      </w:r>
      <w:r>
        <w:rPr>
          <w:rFonts w:ascii="Century Gothic" w:hAnsi="Century Gothic"/>
          <w:b/>
          <w:sz w:val="20"/>
          <w:szCs w:val="20"/>
        </w:rPr>
        <w:t>Załącznik nr 1</w:t>
      </w:r>
    </w:p>
    <w:p w14:paraId="62539186" w14:textId="77777777" w:rsidR="00F24379" w:rsidRPr="00FC5AE7" w:rsidRDefault="00E13F7D" w:rsidP="00E13F7D">
      <w:pPr>
        <w:pStyle w:val="Textbody"/>
        <w:jc w:val="both"/>
      </w:pPr>
      <w:r>
        <w:rPr>
          <w:rFonts w:ascii="Century Gothic" w:hAnsi="Century Gothic"/>
          <w:sz w:val="20"/>
          <w:szCs w:val="20"/>
        </w:rPr>
        <w:t xml:space="preserve">- Oświadczenie o spełnieniu warunków udziału w postępowaniu, Oświadczenie o braku powiązań osobowych lub kapitałowych z Zamawiającym, Oświadczenie, że nie zostali prawomocnie skazani za wykroczenie przeciwko prawom pracownika lub wykroczenie przeciwko środowisku, </w:t>
      </w:r>
      <w:r w:rsidRPr="005E6297">
        <w:rPr>
          <w:rFonts w:ascii="Century Gothic" w:hAnsi="Century Gothic"/>
          <w:sz w:val="20"/>
          <w:szCs w:val="20"/>
        </w:rPr>
        <w:t xml:space="preserve">Oświadczenie </w:t>
      </w:r>
      <w:bookmarkStart w:id="9" w:name="_Hlk140669319"/>
      <w:r w:rsidRPr="005E6297">
        <w:rPr>
          <w:rFonts w:ascii="Century Gothic" w:hAnsi="Century Gothic"/>
          <w:sz w:val="20"/>
          <w:szCs w:val="20"/>
        </w:rPr>
        <w:t>o</w:t>
      </w:r>
      <w:bookmarkStart w:id="10" w:name="_Hlk140738073"/>
      <w:r>
        <w:rPr>
          <w:rFonts w:ascii="Century Gothic" w:hAnsi="Century Gothic"/>
          <w:sz w:val="20"/>
          <w:szCs w:val="20"/>
        </w:rPr>
        <w:t> </w:t>
      </w:r>
      <w:r w:rsidRPr="005E6297">
        <w:rPr>
          <w:rFonts w:ascii="Century Gothic" w:hAnsi="Century Gothic"/>
          <w:sz w:val="20"/>
          <w:szCs w:val="20"/>
        </w:rPr>
        <w:t>niepodleganiu wykluczeniu z postępowania na podstawie art. 7 ust. 1 ustawy z dnia 13 kwietnia 2022 r. o</w:t>
      </w:r>
      <w:r>
        <w:rPr>
          <w:rFonts w:ascii="Century Gothic" w:hAnsi="Century Gothic"/>
          <w:sz w:val="20"/>
          <w:szCs w:val="20"/>
        </w:rPr>
        <w:t> </w:t>
      </w:r>
      <w:r w:rsidRPr="005E6297">
        <w:rPr>
          <w:rFonts w:ascii="Century Gothic" w:hAnsi="Century Gothic"/>
          <w:sz w:val="20"/>
          <w:szCs w:val="20"/>
        </w:rPr>
        <w:t>szczególnych rozwiązaniach w zakresie przeciwdziałania wspieraniu agresji na Ukrainę oraz służących ochronie bezpieczeństwa narodowego</w:t>
      </w:r>
      <w:r>
        <w:rPr>
          <w:rFonts w:ascii="Century Gothic" w:hAnsi="Century Gothic"/>
          <w:sz w:val="20"/>
          <w:szCs w:val="20"/>
        </w:rPr>
        <w:t xml:space="preserve"> </w:t>
      </w:r>
      <w:bookmarkEnd w:id="9"/>
      <w:bookmarkEnd w:id="10"/>
      <w:r w:rsidRPr="005E6297">
        <w:rPr>
          <w:rFonts w:ascii="Century Gothic" w:hAnsi="Century Gothic"/>
          <w:b/>
          <w:sz w:val="20"/>
          <w:szCs w:val="20"/>
        </w:rPr>
        <w:t xml:space="preserve">Załącznik nr </w:t>
      </w:r>
      <w:r>
        <w:rPr>
          <w:rFonts w:ascii="Century Gothic" w:hAnsi="Century Gothic"/>
          <w:b/>
          <w:sz w:val="20"/>
          <w:szCs w:val="20"/>
        </w:rPr>
        <w:t>2</w:t>
      </w:r>
    </w:p>
    <w:p w14:paraId="3B02B3F2" w14:textId="77777777" w:rsidR="00A74DE6" w:rsidRDefault="00A74DE6" w:rsidP="00A74DE6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8. KRYTERIA OCENY OFERTY:</w:t>
      </w:r>
    </w:p>
    <w:p w14:paraId="71BE24D3" w14:textId="77777777" w:rsidR="00A74DE6" w:rsidRDefault="00A74DE6" w:rsidP="00A74DE6">
      <w:pPr>
        <w:pStyle w:val="Textbody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8.1. Zamawiający będzie badał ofertę na podstawie niżej wymienionych kryteriów:</w:t>
      </w:r>
    </w:p>
    <w:p w14:paraId="2697B1A8" w14:textId="77777777" w:rsidR="00A74DE6" w:rsidRDefault="00A74DE6" w:rsidP="00A74DE6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Kryterium I: </w:t>
      </w:r>
      <w:r w:rsidRPr="0060244D">
        <w:rPr>
          <w:rFonts w:ascii="Century Gothic" w:hAnsi="Century Gothic"/>
          <w:b/>
          <w:sz w:val="20"/>
          <w:szCs w:val="20"/>
        </w:rPr>
        <w:t>Cena</w:t>
      </w:r>
      <w:r>
        <w:rPr>
          <w:rFonts w:ascii="Century Gothic" w:hAnsi="Century Gothic"/>
          <w:sz w:val="20"/>
          <w:szCs w:val="20"/>
        </w:rPr>
        <w:t xml:space="preserve"> </w:t>
      </w:r>
      <w:r w:rsidRPr="0060244D">
        <w:rPr>
          <w:rFonts w:ascii="Century Gothic" w:hAnsi="Century Gothic"/>
          <w:sz w:val="20"/>
          <w:szCs w:val="20"/>
        </w:rPr>
        <w:t xml:space="preserve">(Wartość) </w:t>
      </w:r>
      <w:r>
        <w:rPr>
          <w:rFonts w:ascii="Century Gothic" w:hAnsi="Century Gothic"/>
          <w:sz w:val="20"/>
          <w:szCs w:val="20"/>
        </w:rPr>
        <w:t>oferty</w:t>
      </w:r>
      <w:r>
        <w:rPr>
          <w:rFonts w:ascii="Century Gothic" w:hAnsi="Century Gothic"/>
          <w:b/>
          <w:bCs/>
          <w:sz w:val="20"/>
          <w:szCs w:val="20"/>
        </w:rPr>
        <w:t xml:space="preserve"> </w:t>
      </w:r>
      <w:r>
        <w:rPr>
          <w:rFonts w:ascii="Century Gothic" w:hAnsi="Century Gothic"/>
          <w:sz w:val="20"/>
          <w:szCs w:val="20"/>
        </w:rPr>
        <w:t xml:space="preserve">brutto – </w:t>
      </w:r>
      <w:r>
        <w:rPr>
          <w:rFonts w:ascii="Century Gothic" w:hAnsi="Century Gothic"/>
          <w:b/>
          <w:sz w:val="20"/>
          <w:szCs w:val="20"/>
        </w:rPr>
        <w:t>Waga 100 pkt.</w:t>
      </w:r>
    </w:p>
    <w:p w14:paraId="24874F60" w14:textId="77777777" w:rsidR="00A74DE6" w:rsidRPr="00C700F6" w:rsidRDefault="00A74DE6" w:rsidP="00A74DE6">
      <w:pPr>
        <w:pStyle w:val="Textbody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8.2</w:t>
      </w:r>
      <w:r w:rsidRPr="00C700F6">
        <w:rPr>
          <w:rFonts w:ascii="Century Gothic" w:hAnsi="Century Gothic"/>
          <w:sz w:val="20"/>
          <w:szCs w:val="20"/>
        </w:rPr>
        <w:t>.</w:t>
      </w:r>
      <w:r>
        <w:rPr>
          <w:rFonts w:ascii="Century Gothic" w:hAnsi="Century Gothic"/>
          <w:sz w:val="20"/>
          <w:szCs w:val="20"/>
        </w:rPr>
        <w:t xml:space="preserve"> </w:t>
      </w:r>
      <w:r w:rsidRPr="00C700F6">
        <w:rPr>
          <w:rFonts w:ascii="Century Gothic" w:hAnsi="Century Gothic"/>
          <w:sz w:val="20"/>
          <w:szCs w:val="20"/>
        </w:rPr>
        <w:t>Zastosowane pojęcia i wzory do obliczenia punktowego</w:t>
      </w:r>
      <w:r>
        <w:rPr>
          <w:rFonts w:ascii="Century Gothic" w:hAnsi="Century Gothic"/>
          <w:sz w:val="20"/>
          <w:szCs w:val="20"/>
        </w:rPr>
        <w:t>:</w:t>
      </w:r>
    </w:p>
    <w:p w14:paraId="75FCEB71" w14:textId="77777777" w:rsidR="00A74DE6" w:rsidRPr="00C700F6" w:rsidRDefault="00A74DE6" w:rsidP="00A74DE6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C700F6">
        <w:rPr>
          <w:rFonts w:ascii="Century Gothic" w:hAnsi="Century Gothic"/>
          <w:sz w:val="20"/>
          <w:szCs w:val="20"/>
        </w:rPr>
        <w:t xml:space="preserve">·         </w:t>
      </w:r>
      <w:r w:rsidRPr="00C700F6">
        <w:rPr>
          <w:rFonts w:ascii="Century Gothic" w:hAnsi="Century Gothic"/>
          <w:b/>
          <w:sz w:val="20"/>
          <w:szCs w:val="20"/>
        </w:rPr>
        <w:t>LPC</w:t>
      </w:r>
      <w:r w:rsidRPr="00C700F6">
        <w:rPr>
          <w:rFonts w:ascii="Century Gothic" w:hAnsi="Century Gothic"/>
          <w:sz w:val="20"/>
          <w:szCs w:val="20"/>
        </w:rPr>
        <w:t xml:space="preserve"> – liczba punktów uzyskana w kryterium  Cena;</w:t>
      </w:r>
    </w:p>
    <w:p w14:paraId="02E13887" w14:textId="77777777" w:rsidR="00A74DE6" w:rsidRPr="00C700F6" w:rsidRDefault="00A74DE6" w:rsidP="00A74DE6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C700F6">
        <w:rPr>
          <w:rFonts w:ascii="Century Gothic" w:hAnsi="Century Gothic"/>
          <w:b/>
          <w:sz w:val="20"/>
          <w:szCs w:val="20"/>
        </w:rPr>
        <w:t xml:space="preserve">C oferty najniższej </w:t>
      </w:r>
      <w:r w:rsidRPr="00C700F6">
        <w:rPr>
          <w:rFonts w:ascii="Century Gothic" w:hAnsi="Century Gothic"/>
          <w:sz w:val="20"/>
          <w:szCs w:val="20"/>
        </w:rPr>
        <w:t>– najniższa wartość oferty brutto wśród rozpatrywanych ofert;</w:t>
      </w:r>
    </w:p>
    <w:p w14:paraId="15424ADE" w14:textId="77777777" w:rsidR="00A74DE6" w:rsidRPr="00C700F6" w:rsidRDefault="00A74DE6" w:rsidP="00A74DE6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C700F6">
        <w:rPr>
          <w:rFonts w:ascii="Century Gothic" w:hAnsi="Century Gothic"/>
          <w:b/>
          <w:sz w:val="20"/>
          <w:szCs w:val="20"/>
        </w:rPr>
        <w:t>C oferty badanej</w:t>
      </w:r>
      <w:r w:rsidRPr="00C700F6">
        <w:rPr>
          <w:rFonts w:ascii="Century Gothic" w:hAnsi="Century Gothic"/>
          <w:sz w:val="20"/>
          <w:szCs w:val="20"/>
        </w:rPr>
        <w:t xml:space="preserve"> – wartość brutto oferty badanej;</w:t>
      </w:r>
    </w:p>
    <w:p w14:paraId="2B3EE67E" w14:textId="77777777" w:rsidR="00A74DE6" w:rsidRPr="00C700F6" w:rsidRDefault="00A74DE6" w:rsidP="00A74DE6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 w:rsidRPr="00C700F6">
        <w:rPr>
          <w:rFonts w:ascii="Century Gothic" w:hAnsi="Century Gothic"/>
          <w:b/>
          <w:sz w:val="20"/>
          <w:szCs w:val="20"/>
        </w:rPr>
        <w:t xml:space="preserve">LPC = ( C oferty najniższej/ C oferty badanej) X </w:t>
      </w:r>
      <w:r>
        <w:rPr>
          <w:rFonts w:ascii="Century Gothic" w:hAnsi="Century Gothic"/>
          <w:b/>
          <w:sz w:val="20"/>
          <w:szCs w:val="20"/>
        </w:rPr>
        <w:t>100</w:t>
      </w:r>
      <w:r w:rsidRPr="00C700F6">
        <w:rPr>
          <w:rFonts w:ascii="Century Gothic" w:hAnsi="Century Gothic"/>
          <w:b/>
          <w:sz w:val="20"/>
          <w:szCs w:val="20"/>
        </w:rPr>
        <w:t xml:space="preserve"> pkt.</w:t>
      </w:r>
    </w:p>
    <w:p w14:paraId="271D30F7" w14:textId="77777777" w:rsidR="00A74DE6" w:rsidRDefault="00A74DE6" w:rsidP="00A74DE6">
      <w:pPr>
        <w:pStyle w:val="Textbody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8.3. Spośród przedłożonych ofert Zamawiający dokona wyboru oferty, która spełnia kryteria obowiązkowe oraz uzyska największą liczbę punktów.</w:t>
      </w:r>
    </w:p>
    <w:p w14:paraId="25EC2842" w14:textId="77777777" w:rsidR="00A74DE6" w:rsidRDefault="00A74DE6" w:rsidP="00A74DE6">
      <w:pPr>
        <w:pStyle w:val="Textbody"/>
        <w:spacing w:after="0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lastRenderedPageBreak/>
        <w:t>9. INFORMACJE DOTYCZĄCE WALUT OBCYCH:</w:t>
      </w:r>
    </w:p>
    <w:p w14:paraId="6FD12C1D" w14:textId="77777777" w:rsidR="00A74DE6" w:rsidRDefault="00A74DE6" w:rsidP="00A74DE6">
      <w:pPr>
        <w:pStyle w:val="Textbody"/>
        <w:spacing w:after="0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Zamawiający nie dopuszcza rozliczeń między Zamawiającymi, a Wykonawcą w walutach obcych, innych niż PLN.</w:t>
      </w:r>
    </w:p>
    <w:p w14:paraId="469640F5" w14:textId="77777777" w:rsidR="00A74DE6" w:rsidRDefault="00A74DE6" w:rsidP="00A74DE6">
      <w:pPr>
        <w:pStyle w:val="Textbody"/>
        <w:spacing w:after="0"/>
        <w:jc w:val="both"/>
        <w:rPr>
          <w:rFonts w:ascii="Century Gothic" w:hAnsi="Century Gothic"/>
          <w:color w:val="2E74B5"/>
          <w:sz w:val="20"/>
          <w:szCs w:val="20"/>
        </w:rPr>
      </w:pPr>
      <w:r>
        <w:rPr>
          <w:rFonts w:ascii="Century Gothic" w:hAnsi="Century Gothic"/>
          <w:color w:val="2E74B5"/>
          <w:sz w:val="20"/>
          <w:szCs w:val="20"/>
        </w:rPr>
        <w:t> </w:t>
      </w:r>
    </w:p>
    <w:p w14:paraId="0D46CA8D" w14:textId="77777777" w:rsidR="00AE5B37" w:rsidRDefault="00AE5B37" w:rsidP="00AE5B37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10. ZAWIADOMIENIE O WYBORZE OFERTY:</w:t>
      </w:r>
    </w:p>
    <w:p w14:paraId="6FD54B00" w14:textId="77777777" w:rsidR="00AE5B37" w:rsidRDefault="00AE5B37" w:rsidP="00AE5B37">
      <w:pPr>
        <w:pStyle w:val="Textbody"/>
        <w:spacing w:after="0" w:line="360" w:lineRule="auto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10.1. Zamawiający zamieści na stronie Baza Konkurencyjności Fundusze Europejskie: </w:t>
      </w:r>
      <w:r>
        <w:rPr>
          <w:rFonts w:ascii="Century Gothic" w:hAnsi="Century Gothic"/>
          <w:sz w:val="20"/>
          <w:szCs w:val="20"/>
        </w:rPr>
        <w:br/>
      </w:r>
      <w:hyperlink r:id="rId6" w:history="1">
        <w:r w:rsidRPr="0053524F">
          <w:rPr>
            <w:rStyle w:val="Hipercze"/>
            <w:rFonts w:ascii="Century Gothic" w:hAnsi="Century Gothic"/>
            <w:sz w:val="20"/>
            <w:szCs w:val="20"/>
          </w:rPr>
          <w:t>www.bazakonkurencyjnosci.funduszeeuropejskie.gov.pl</w:t>
        </w:r>
      </w:hyperlink>
      <w:r>
        <w:rPr>
          <w:rFonts w:ascii="Century Gothic" w:hAnsi="Century Gothic"/>
          <w:sz w:val="20"/>
          <w:szCs w:val="20"/>
        </w:rPr>
        <w:t xml:space="preserve"> zawiadomienie o wynikach postępowania. </w:t>
      </w:r>
    </w:p>
    <w:p w14:paraId="64AB3FA6" w14:textId="77777777" w:rsidR="00AE5B37" w:rsidRDefault="00AE5B37" w:rsidP="00AE5B37">
      <w:pPr>
        <w:pStyle w:val="Textbody"/>
        <w:spacing w:line="36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10.2. Jeżeli Oferent, którego oferta została wybrana uchyli się od zawarcia umowy, Zamawiający wybierze najkorzystniejszą spośród pozostałych ofert, bez przeprowadzenia ich ponownej oceny.</w:t>
      </w:r>
    </w:p>
    <w:p w14:paraId="18B5BEDD" w14:textId="77777777" w:rsidR="00AE5B37" w:rsidRDefault="00AE5B37" w:rsidP="00AE5B37">
      <w:pPr>
        <w:pStyle w:val="Textbody"/>
        <w:spacing w:line="36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10.3. Wybór Oferenta będzie odbywał się z zachowaniem zasady konkurencyjności wymaganej przy realizacji projektów, bez stosowania procedur określonych w ustawie z dnia 29 stycznia 2004 r.- prawo zamówień publicznych.</w:t>
      </w:r>
    </w:p>
    <w:p w14:paraId="0F67EBEB" w14:textId="77777777" w:rsidR="00AE5B37" w:rsidRDefault="00AE5B37" w:rsidP="00AE5B37">
      <w:pPr>
        <w:pStyle w:val="Textbody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10.4. Oferent zobowiązuje się w toku realizacji umowy do bezwzględnego stosowania Wytycznych w zakresie kwalifikowalności wydatków w ramach Programu Fundusze Europejskie dla Dolnego Śląska 2021-2027.</w:t>
      </w:r>
    </w:p>
    <w:p w14:paraId="20D262BA" w14:textId="77777777" w:rsidR="00AE5B37" w:rsidRDefault="00AE5B37" w:rsidP="00AE5B37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11. POZOSTAŁE INFORMACJE:</w:t>
      </w:r>
    </w:p>
    <w:p w14:paraId="42223091" w14:textId="77777777" w:rsidR="00AE5B37" w:rsidRDefault="00AE5B37" w:rsidP="00AE5B37">
      <w:pPr>
        <w:pStyle w:val="Textbody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11.1. </w:t>
      </w:r>
      <w:bookmarkStart w:id="11" w:name="__DdeLink__2124_478267354"/>
      <w:bookmarkEnd w:id="11"/>
      <w:r>
        <w:rPr>
          <w:rFonts w:ascii="Century Gothic" w:hAnsi="Century Gothic"/>
          <w:sz w:val="20"/>
          <w:szCs w:val="20"/>
        </w:rPr>
        <w:t>Zamawiający zastrzega sobie możliwość zmiany lub uzupełnienia treści Zapytania Ofertowego, przed upływem terminu na składanie ofert.</w:t>
      </w:r>
    </w:p>
    <w:p w14:paraId="34AE10F4" w14:textId="77777777" w:rsidR="00AE5B37" w:rsidRDefault="00AE5B37" w:rsidP="00AE5B37">
      <w:pPr>
        <w:pStyle w:val="Textbody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11.2. Zamawiający zastrzega sobie prawo bieżącej kontroli w zakresie przestrzegania przez Oferenta jakości wykonywanych usług.</w:t>
      </w:r>
    </w:p>
    <w:p w14:paraId="14CD3829" w14:textId="77777777" w:rsidR="00AE5B37" w:rsidRDefault="00AE5B37" w:rsidP="00AE5B37">
      <w:pPr>
        <w:pStyle w:val="Textbody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11.3. Jeżeli wprowadzone zmiany lub uzupełnienia treści Zapytania Ofertowego będą wymagały zmiany treści ofert, Zamawiający przedłuży termin składania ofert o czas potrzebny na dokonanie zmian w ofercie.</w:t>
      </w:r>
    </w:p>
    <w:p w14:paraId="1FF0365E" w14:textId="77777777" w:rsidR="00AE5B37" w:rsidRDefault="00AE5B37" w:rsidP="00AE5B37">
      <w:pPr>
        <w:pStyle w:val="Textbody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11.4. Zamawiający zapłaci za faktycznie wykonaną usługę.</w:t>
      </w:r>
    </w:p>
    <w:p w14:paraId="5D6273D6" w14:textId="0F79E7CA" w:rsidR="00AE5B37" w:rsidRDefault="00E11AF0" w:rsidP="00AE5B37">
      <w:pPr>
        <w:pStyle w:val="Textbody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11.5. Zapłata</w:t>
      </w:r>
      <w:r w:rsidR="00AE5B37">
        <w:rPr>
          <w:rFonts w:ascii="Century Gothic" w:hAnsi="Century Gothic"/>
          <w:sz w:val="20"/>
          <w:szCs w:val="20"/>
        </w:rPr>
        <w:t xml:space="preserve"> </w:t>
      </w:r>
      <w:r>
        <w:rPr>
          <w:rFonts w:ascii="Century Gothic" w:hAnsi="Century Gothic"/>
          <w:sz w:val="20"/>
          <w:szCs w:val="20"/>
        </w:rPr>
        <w:t>zostanie dokonana</w:t>
      </w:r>
      <w:r w:rsidR="00AE5B37">
        <w:rPr>
          <w:rFonts w:ascii="Century Gothic" w:hAnsi="Century Gothic"/>
          <w:sz w:val="20"/>
          <w:szCs w:val="20"/>
        </w:rPr>
        <w:t xml:space="preserve"> po otrzymaniu poprawnie wystawionego rachunku/faktury w terminie wskazanym w umowie. </w:t>
      </w:r>
    </w:p>
    <w:p w14:paraId="2502C1B8" w14:textId="3B770094" w:rsidR="00AE5B37" w:rsidRDefault="00E11AF0" w:rsidP="00AE5B37">
      <w:pPr>
        <w:pStyle w:val="Textbody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11.6. Oferenci</w:t>
      </w:r>
      <w:r w:rsidR="00AE5B37">
        <w:rPr>
          <w:rFonts w:ascii="Century Gothic" w:hAnsi="Century Gothic"/>
          <w:sz w:val="20"/>
          <w:szCs w:val="20"/>
        </w:rPr>
        <w:t xml:space="preserve"> uczestniczą w postępowaniu ofertowym na własne ryzyko i koszt, nie przysługują im żadne roszczenia z tytułu odstąpienia przez Zamawiającego od postępowania ofertowego.</w:t>
      </w:r>
    </w:p>
    <w:p w14:paraId="75CE75AD" w14:textId="77777777" w:rsidR="00AE5B37" w:rsidRDefault="00AE5B37" w:rsidP="00AE5B37">
      <w:pPr>
        <w:pStyle w:val="Textbody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11.7. Zamawiający zastrzega sobie prawo do unieważnienia postępowania bez podania przyczyny.</w:t>
      </w:r>
    </w:p>
    <w:p w14:paraId="0C8552C8" w14:textId="77777777" w:rsidR="00AE5B37" w:rsidRDefault="00AE5B37" w:rsidP="00AE5B37">
      <w:pPr>
        <w:pStyle w:val="Textbody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11.8. W treści umowy, którą podpisze Oferent będzie zawarta informacja o karach umownych.</w:t>
      </w:r>
    </w:p>
    <w:p w14:paraId="71C5698B" w14:textId="77777777" w:rsidR="00AE5B37" w:rsidRDefault="00AE5B37" w:rsidP="00AE5B37">
      <w:pPr>
        <w:pStyle w:val="Textbody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11.9. Umowa może być zmieniona w drodze pisemnego aneksu, bez zmian warunków podlegających ocenie w ramach postępowania ofertowego.</w:t>
      </w:r>
    </w:p>
    <w:p w14:paraId="3D6EDDC0" w14:textId="77777777" w:rsidR="00AE5B37" w:rsidRDefault="00AE5B37" w:rsidP="00AE5B37">
      <w:pPr>
        <w:pStyle w:val="Textbody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11.10. Komunikacja między zamawiającym a Oferentem (pytania/odpowiedzi) musi odbywać się za pośrednictwem aplikacji BK2021.</w:t>
      </w:r>
    </w:p>
    <w:p w14:paraId="613DEA16" w14:textId="5A5F3BAF" w:rsidR="00AE5B37" w:rsidRDefault="00AE5B37" w:rsidP="00AE5B37">
      <w:pPr>
        <w:pStyle w:val="Textbody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11</w:t>
      </w:r>
      <w:r w:rsidRPr="001B5D5F">
        <w:rPr>
          <w:rFonts w:ascii="Century Gothic" w:hAnsi="Century Gothic"/>
          <w:sz w:val="20"/>
          <w:szCs w:val="20"/>
        </w:rPr>
        <w:t>.1</w:t>
      </w:r>
      <w:r>
        <w:rPr>
          <w:rFonts w:ascii="Century Gothic" w:hAnsi="Century Gothic"/>
          <w:sz w:val="20"/>
          <w:szCs w:val="20"/>
        </w:rPr>
        <w:t>1</w:t>
      </w:r>
      <w:r w:rsidRPr="001B5D5F">
        <w:rPr>
          <w:rFonts w:ascii="Century Gothic" w:hAnsi="Century Gothic"/>
          <w:sz w:val="20"/>
          <w:szCs w:val="20"/>
        </w:rPr>
        <w:t xml:space="preserve">. Pytania dotyczące niniejszego zapytania ofertowego można zadawać </w:t>
      </w:r>
      <w:r w:rsidRPr="00B83E85">
        <w:rPr>
          <w:rFonts w:ascii="Century Gothic" w:hAnsi="Century Gothic"/>
          <w:sz w:val="20"/>
          <w:szCs w:val="20"/>
        </w:rPr>
        <w:t xml:space="preserve">za pośrednictwem bazy konkurencyjności </w:t>
      </w:r>
      <w:r w:rsidRPr="00BF1F2A">
        <w:rPr>
          <w:rFonts w:ascii="Century Gothic" w:hAnsi="Century Gothic"/>
          <w:sz w:val="20"/>
          <w:szCs w:val="20"/>
        </w:rPr>
        <w:t xml:space="preserve">do </w:t>
      </w:r>
      <w:r w:rsidRPr="00E11AF0">
        <w:rPr>
          <w:rFonts w:ascii="Century Gothic" w:hAnsi="Century Gothic"/>
          <w:sz w:val="20"/>
          <w:szCs w:val="20"/>
        </w:rPr>
        <w:t xml:space="preserve">dnia </w:t>
      </w:r>
      <w:r w:rsidR="00A32E75" w:rsidRPr="00A32E75">
        <w:rPr>
          <w:rFonts w:ascii="Century Gothic" w:hAnsi="Century Gothic"/>
          <w:sz w:val="20"/>
          <w:szCs w:val="20"/>
        </w:rPr>
        <w:t>02</w:t>
      </w:r>
      <w:r w:rsidRPr="00A32E75">
        <w:rPr>
          <w:rFonts w:ascii="Century Gothic" w:hAnsi="Century Gothic"/>
          <w:sz w:val="20"/>
          <w:szCs w:val="20"/>
        </w:rPr>
        <w:t>.0</w:t>
      </w:r>
      <w:r w:rsidR="00A32E75" w:rsidRPr="00A32E75">
        <w:rPr>
          <w:rFonts w:ascii="Century Gothic" w:hAnsi="Century Gothic"/>
          <w:sz w:val="20"/>
          <w:szCs w:val="20"/>
        </w:rPr>
        <w:t>2</w:t>
      </w:r>
      <w:r w:rsidRPr="00A32E75">
        <w:rPr>
          <w:rFonts w:ascii="Century Gothic" w:hAnsi="Century Gothic"/>
          <w:sz w:val="20"/>
          <w:szCs w:val="20"/>
        </w:rPr>
        <w:t>.2026 r. do godziny 9:00.</w:t>
      </w:r>
    </w:p>
    <w:p w14:paraId="1F4A37F1" w14:textId="77777777" w:rsidR="00AE5B37" w:rsidRDefault="00AE5B37" w:rsidP="00AE5B37">
      <w:pPr>
        <w:pStyle w:val="Textbody"/>
        <w:spacing w:after="0"/>
        <w:jc w:val="both"/>
        <w:rPr>
          <w:rFonts w:ascii="Century Gothic" w:hAnsi="Century Gothic"/>
          <w:b/>
          <w:sz w:val="20"/>
          <w:szCs w:val="20"/>
        </w:rPr>
      </w:pPr>
    </w:p>
    <w:p w14:paraId="7D50EC3E" w14:textId="77777777" w:rsidR="00AE5B37" w:rsidRDefault="00AE5B37" w:rsidP="00AE5B37">
      <w:pPr>
        <w:pStyle w:val="Textbody"/>
        <w:spacing w:after="0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12.  WYKAZ ZAŁĄCZNIKÓW:</w:t>
      </w:r>
    </w:p>
    <w:p w14:paraId="2484029B" w14:textId="77777777" w:rsidR="00AE5B37" w:rsidRPr="00207916" w:rsidRDefault="00AE5B37" w:rsidP="00AE5B37">
      <w:pPr>
        <w:pStyle w:val="Textbody"/>
        <w:spacing w:after="0"/>
        <w:jc w:val="both"/>
        <w:rPr>
          <w:rFonts w:ascii="Century Gothic" w:hAnsi="Century Gothic"/>
          <w:sz w:val="20"/>
          <w:szCs w:val="20"/>
        </w:rPr>
      </w:pPr>
      <w:r w:rsidRPr="00207916">
        <w:rPr>
          <w:rFonts w:ascii="Century Gothic" w:hAnsi="Century Gothic"/>
          <w:sz w:val="20"/>
          <w:szCs w:val="20"/>
        </w:rPr>
        <w:lastRenderedPageBreak/>
        <w:t>Załącznik nr 1 Wzór Formularza Oferty</w:t>
      </w:r>
      <w:r>
        <w:rPr>
          <w:rFonts w:ascii="Century Gothic" w:hAnsi="Century Gothic"/>
          <w:sz w:val="20"/>
          <w:szCs w:val="20"/>
        </w:rPr>
        <w:t>.</w:t>
      </w:r>
    </w:p>
    <w:p w14:paraId="7764C65A" w14:textId="77777777" w:rsidR="00AE5B37" w:rsidRDefault="00AE5B37" w:rsidP="00AE5B37">
      <w:pPr>
        <w:pStyle w:val="Textbody"/>
        <w:spacing w:after="0"/>
        <w:jc w:val="both"/>
        <w:rPr>
          <w:rFonts w:ascii="Century Gothic" w:hAnsi="Century Gothic"/>
          <w:sz w:val="20"/>
          <w:szCs w:val="20"/>
        </w:rPr>
      </w:pPr>
      <w:r w:rsidRPr="00207916">
        <w:rPr>
          <w:rFonts w:ascii="Century Gothic" w:hAnsi="Century Gothic"/>
          <w:sz w:val="20"/>
          <w:szCs w:val="20"/>
        </w:rPr>
        <w:t xml:space="preserve">Załącznik nr </w:t>
      </w:r>
      <w:r>
        <w:rPr>
          <w:rFonts w:ascii="Century Gothic" w:hAnsi="Century Gothic"/>
          <w:sz w:val="20"/>
          <w:szCs w:val="20"/>
        </w:rPr>
        <w:t>2</w:t>
      </w:r>
      <w:r w:rsidRPr="00207916">
        <w:rPr>
          <w:rFonts w:ascii="Century Gothic" w:hAnsi="Century Gothic"/>
          <w:sz w:val="20"/>
          <w:szCs w:val="20"/>
        </w:rPr>
        <w:t xml:space="preserve"> Oświadczeni</w:t>
      </w:r>
      <w:r>
        <w:rPr>
          <w:rFonts w:ascii="Century Gothic" w:hAnsi="Century Gothic"/>
          <w:sz w:val="20"/>
          <w:szCs w:val="20"/>
        </w:rPr>
        <w:t>a.</w:t>
      </w:r>
    </w:p>
    <w:p w14:paraId="701A66EC" w14:textId="77777777" w:rsidR="00AE5B37" w:rsidRDefault="00AE5B37" w:rsidP="00AE5B37">
      <w:pPr>
        <w:pStyle w:val="Textbody"/>
        <w:spacing w:after="0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Załącznik nr 3 Wzór umowy.</w:t>
      </w:r>
    </w:p>
    <w:p w14:paraId="3FEB723B" w14:textId="77777777" w:rsidR="00211F99" w:rsidRDefault="00211F99" w:rsidP="00211F99">
      <w:pPr>
        <w:pStyle w:val="Textbody"/>
        <w:spacing w:after="0"/>
        <w:jc w:val="both"/>
        <w:rPr>
          <w:rFonts w:ascii="Century Gothic" w:hAnsi="Century Gothic"/>
          <w:sz w:val="20"/>
          <w:szCs w:val="20"/>
        </w:rPr>
      </w:pPr>
    </w:p>
    <w:p w14:paraId="468A1D12" w14:textId="77777777" w:rsidR="00A74DE6" w:rsidRPr="00581A02" w:rsidRDefault="00A74DE6" w:rsidP="00211F99">
      <w:pPr>
        <w:jc w:val="both"/>
        <w:rPr>
          <w:rFonts w:cstheme="minorHAnsi"/>
        </w:rPr>
      </w:pPr>
    </w:p>
    <w:p w14:paraId="3B8A1B00" w14:textId="77777777" w:rsidR="00EB0830" w:rsidRPr="00EE2BE5" w:rsidRDefault="00EE2BE5" w:rsidP="00EE2BE5">
      <w:pPr>
        <w:tabs>
          <w:tab w:val="left" w:pos="3708"/>
        </w:tabs>
        <w:rPr>
          <w:rFonts w:ascii="Arial" w:hAnsi="Arial" w:cs="Arial"/>
        </w:rPr>
      </w:pPr>
      <w:r>
        <w:rPr>
          <w:rFonts w:ascii="Arial" w:hAnsi="Arial" w:cs="Arial"/>
        </w:rPr>
        <w:tab/>
      </w:r>
    </w:p>
    <w:sectPr w:rsidR="00EB0830" w:rsidRPr="00EE2BE5" w:rsidSect="00374CCD">
      <w:headerReference w:type="default" r:id="rId7"/>
      <w:footerReference w:type="default" r:id="rId8"/>
      <w:pgSz w:w="11906" w:h="16838"/>
      <w:pgMar w:top="720" w:right="720" w:bottom="720" w:left="720" w:header="708" w:footer="10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BBA9CF0" w14:textId="77777777" w:rsidR="00F86E4C" w:rsidRDefault="00F86E4C" w:rsidP="00E03E4E">
      <w:pPr>
        <w:spacing w:after="0" w:line="240" w:lineRule="auto"/>
      </w:pPr>
      <w:r>
        <w:separator/>
      </w:r>
    </w:p>
  </w:endnote>
  <w:endnote w:type="continuationSeparator" w:id="0">
    <w:p w14:paraId="7C54A6B2" w14:textId="77777777" w:rsidR="00F86E4C" w:rsidRDefault="00F86E4C" w:rsidP="00E03E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iberation Serif">
    <w:panose1 w:val="02020603050405020304"/>
    <w:charset w:val="EE"/>
    <w:family w:val="roman"/>
    <w:pitch w:val="variable"/>
    <w:sig w:usb0="E0000AFF" w:usb1="500078FF" w:usb2="00000021" w:usb3="00000000" w:csb0="000001BF" w:csb1="00000000"/>
  </w:font>
  <w:font w:name="Droid Sans Fallback">
    <w:panose1 w:val="00000000000000000000"/>
    <w:charset w:val="00"/>
    <w:family w:val="roman"/>
    <w:notTrueType/>
    <w:pitch w:val="default"/>
  </w:font>
  <w:font w:name="FreeSans">
    <w:altName w:val="Cambria"/>
    <w:charset w:val="00"/>
    <w:family w:val="auto"/>
    <w:pitch w:val="variable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14:paraId="41DF32ED" w14:textId="77777777" w:rsidTr="00880076">
      <w:tc>
        <w:tcPr>
          <w:tcW w:w="10456" w:type="dxa"/>
          <w:tcBorders>
            <w:top w:val="single" w:sz="4" w:space="0" w:color="auto"/>
            <w:left w:val="nil"/>
            <w:bottom w:val="nil"/>
            <w:right w:val="nil"/>
          </w:tcBorders>
        </w:tcPr>
        <w:p w14:paraId="3D46029E" w14:textId="77777777" w:rsidR="00880076" w:rsidRPr="00E027EF" w:rsidRDefault="00E027EF" w:rsidP="00E027EF">
          <w:pPr>
            <w:tabs>
              <w:tab w:val="center" w:pos="4536"/>
              <w:tab w:val="right" w:pos="9072"/>
            </w:tabs>
            <w:spacing w:after="0" w:line="240" w:lineRule="auto"/>
            <w:ind w:left="-108" w:right="-429"/>
            <w:rPr>
              <w:rFonts w:ascii="Arial" w:eastAsiaTheme="minorHAnsi" w:hAnsi="Arial" w:cs="Arial"/>
              <w:color w:val="000000" w:themeColor="text1"/>
              <w:sz w:val="16"/>
              <w:szCs w:val="16"/>
            </w:rPr>
          </w:pPr>
          <w:r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Biuro Projektu: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Krzyżowa 7, 58-112 Grodziszcze</w:t>
          </w:r>
          <w:r>
            <w:rPr>
              <w:rFonts w:ascii="Arial" w:hAnsi="Arial" w:cs="Arial"/>
              <w:sz w:val="16"/>
              <w:szCs w:val="16"/>
            </w:rPr>
            <w:t xml:space="preserve">, </w:t>
          </w:r>
          <w:hyperlink r:id="rId1" w:history="1">
            <w:r>
              <w:rPr>
                <w:rStyle w:val="Hipercze"/>
                <w:rFonts w:ascii="Arial" w:hAnsi="Arial" w:cs="Arial"/>
                <w:color w:val="000000" w:themeColor="text1"/>
                <w:sz w:val="16"/>
                <w:szCs w:val="16"/>
              </w:rPr>
              <w:t>sekretariat@krzyzowa.pl</w:t>
            </w:r>
          </w:hyperlink>
          <w:r>
            <w:rPr>
              <w:rFonts w:ascii="Arial" w:hAnsi="Arial" w:cs="Arial"/>
              <w:color w:val="000000" w:themeColor="text1"/>
              <w:sz w:val="16"/>
              <w:szCs w:val="16"/>
            </w:rPr>
            <w:t>, tel. 74 85 00 301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Lider Projektu: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Fundacja „Krzyżowa” dla Porozumienia Europejskiego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Partnerzy: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Powiat Dzierżoniowski, Powiat Kłodzki, Powiat Świdnicki, Human Partner Sp. z o.o., Sudecka Izba Przemysłowo - Handlowa w Świdnicy</w:t>
          </w:r>
        </w:p>
      </w:tc>
    </w:tr>
  </w:tbl>
  <w:p w14:paraId="2AB18B89" w14:textId="77777777" w:rsidR="00E03E4E" w:rsidRDefault="00E03E4E" w:rsidP="00880076">
    <w:pPr>
      <w:tabs>
        <w:tab w:val="center" w:pos="4536"/>
        <w:tab w:val="right" w:pos="9072"/>
      </w:tabs>
      <w:spacing w:after="0" w:line="240" w:lineRule="auto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C6A9B7A" w14:textId="77777777" w:rsidR="00F86E4C" w:rsidRDefault="00F86E4C" w:rsidP="00E03E4E">
      <w:pPr>
        <w:spacing w:after="0" w:line="240" w:lineRule="auto"/>
      </w:pPr>
      <w:r>
        <w:separator/>
      </w:r>
    </w:p>
  </w:footnote>
  <w:footnote w:type="continuationSeparator" w:id="0">
    <w:p w14:paraId="48723E8A" w14:textId="77777777" w:rsidR="00F86E4C" w:rsidRDefault="00F86E4C" w:rsidP="00E03E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2167C5D" w14:textId="77777777" w:rsidR="00374CCD" w:rsidRDefault="00E027EF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20"/>
        <w:szCs w:val="20"/>
      </w:rPr>
    </w:pPr>
    <w:r>
      <w:rPr>
        <w:noProof/>
      </w:rPr>
      <w:drawing>
        <wp:inline distT="0" distB="0" distL="0" distR="0" wp14:anchorId="46F76D18" wp14:editId="1D211B38">
          <wp:extent cx="6645910" cy="915670"/>
          <wp:effectExtent l="0" t="0" r="2540" b="0"/>
          <wp:docPr id="1" name="Obraz 1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45910" cy="915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14:paraId="05700B8E" w14:textId="77777777" w:rsidTr="00880076">
      <w:tc>
        <w:tcPr>
          <w:tcW w:w="10456" w:type="dxa"/>
          <w:tcBorders>
            <w:top w:val="nil"/>
            <w:left w:val="nil"/>
            <w:bottom w:val="single" w:sz="4" w:space="0" w:color="auto"/>
            <w:right w:val="nil"/>
          </w:tcBorders>
        </w:tcPr>
        <w:p w14:paraId="43ADDC71" w14:textId="77777777" w:rsidR="00E027EF" w:rsidRDefault="00E027EF" w:rsidP="00E027EF">
          <w:pPr>
            <w:pStyle w:val="Nagwek"/>
            <w:tabs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Projekt „Międzypowiatowa droga do edukacyjnego sukcesu szkół zawodowych powiatów dzierżoniowskiego, kłodzkiego i świdnickiego”</w:t>
          </w:r>
        </w:p>
        <w:p w14:paraId="7FEEC106" w14:textId="77777777" w:rsidR="00880076" w:rsidRDefault="00880076" w:rsidP="00374CCD">
          <w:pPr>
            <w:pStyle w:val="Nagwek"/>
            <w:tabs>
              <w:tab w:val="clear" w:pos="4536"/>
              <w:tab w:val="clear" w:pos="9072"/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</w:p>
      </w:tc>
    </w:tr>
  </w:tbl>
  <w:p w14:paraId="3677EA2E" w14:textId="77777777" w:rsidR="00880076" w:rsidRPr="00374CCD" w:rsidRDefault="00880076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16"/>
        <w:szCs w:val="16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3E4E"/>
    <w:rsid w:val="0007174B"/>
    <w:rsid w:val="000D4BAE"/>
    <w:rsid w:val="00163DC8"/>
    <w:rsid w:val="0016579C"/>
    <w:rsid w:val="001A66AB"/>
    <w:rsid w:val="00211F99"/>
    <w:rsid w:val="002519F5"/>
    <w:rsid w:val="00260264"/>
    <w:rsid w:val="00264FBA"/>
    <w:rsid w:val="0026796E"/>
    <w:rsid w:val="00290510"/>
    <w:rsid w:val="002A41B9"/>
    <w:rsid w:val="002F51B1"/>
    <w:rsid w:val="00322CB1"/>
    <w:rsid w:val="00324546"/>
    <w:rsid w:val="003317C3"/>
    <w:rsid w:val="00374CCD"/>
    <w:rsid w:val="003E060F"/>
    <w:rsid w:val="003E5912"/>
    <w:rsid w:val="003E7048"/>
    <w:rsid w:val="003E75C8"/>
    <w:rsid w:val="00424D2A"/>
    <w:rsid w:val="004725CA"/>
    <w:rsid w:val="00486273"/>
    <w:rsid w:val="004A03E3"/>
    <w:rsid w:val="00507243"/>
    <w:rsid w:val="00507AF2"/>
    <w:rsid w:val="005110B4"/>
    <w:rsid w:val="005132E0"/>
    <w:rsid w:val="00561B01"/>
    <w:rsid w:val="00585D64"/>
    <w:rsid w:val="00586C75"/>
    <w:rsid w:val="00597983"/>
    <w:rsid w:val="005C037F"/>
    <w:rsid w:val="00632488"/>
    <w:rsid w:val="00637D85"/>
    <w:rsid w:val="00653EEA"/>
    <w:rsid w:val="006A226F"/>
    <w:rsid w:val="006F7C47"/>
    <w:rsid w:val="007620B7"/>
    <w:rsid w:val="007B68DD"/>
    <w:rsid w:val="007D6328"/>
    <w:rsid w:val="008403BE"/>
    <w:rsid w:val="00844E61"/>
    <w:rsid w:val="00871F4B"/>
    <w:rsid w:val="00880076"/>
    <w:rsid w:val="00885945"/>
    <w:rsid w:val="00927FA4"/>
    <w:rsid w:val="00932400"/>
    <w:rsid w:val="00941474"/>
    <w:rsid w:val="009429D9"/>
    <w:rsid w:val="00954AAD"/>
    <w:rsid w:val="009567C0"/>
    <w:rsid w:val="009B4387"/>
    <w:rsid w:val="009C6071"/>
    <w:rsid w:val="009D4E60"/>
    <w:rsid w:val="009F0A05"/>
    <w:rsid w:val="00A25F90"/>
    <w:rsid w:val="00A32E75"/>
    <w:rsid w:val="00A55B4F"/>
    <w:rsid w:val="00A57A03"/>
    <w:rsid w:val="00A74DE6"/>
    <w:rsid w:val="00AA4BC5"/>
    <w:rsid w:val="00AC7749"/>
    <w:rsid w:val="00AE0608"/>
    <w:rsid w:val="00AE5B37"/>
    <w:rsid w:val="00AF330F"/>
    <w:rsid w:val="00B0306B"/>
    <w:rsid w:val="00B23A04"/>
    <w:rsid w:val="00B722A6"/>
    <w:rsid w:val="00B77200"/>
    <w:rsid w:val="00B84D35"/>
    <w:rsid w:val="00BD13CD"/>
    <w:rsid w:val="00C45144"/>
    <w:rsid w:val="00C71EFD"/>
    <w:rsid w:val="00CF1FB4"/>
    <w:rsid w:val="00D07AA3"/>
    <w:rsid w:val="00D31975"/>
    <w:rsid w:val="00D430A5"/>
    <w:rsid w:val="00D9369A"/>
    <w:rsid w:val="00DA4551"/>
    <w:rsid w:val="00DC5DB8"/>
    <w:rsid w:val="00DE16F0"/>
    <w:rsid w:val="00DE34D1"/>
    <w:rsid w:val="00DF7F91"/>
    <w:rsid w:val="00E027EF"/>
    <w:rsid w:val="00E02D19"/>
    <w:rsid w:val="00E0312B"/>
    <w:rsid w:val="00E03E4E"/>
    <w:rsid w:val="00E11AF0"/>
    <w:rsid w:val="00E13F7D"/>
    <w:rsid w:val="00E16FDB"/>
    <w:rsid w:val="00E2476F"/>
    <w:rsid w:val="00E27651"/>
    <w:rsid w:val="00E436EC"/>
    <w:rsid w:val="00E52B1D"/>
    <w:rsid w:val="00E60CC4"/>
    <w:rsid w:val="00EB0830"/>
    <w:rsid w:val="00ED1B00"/>
    <w:rsid w:val="00EE2BE5"/>
    <w:rsid w:val="00EE4BF4"/>
    <w:rsid w:val="00EF2F7C"/>
    <w:rsid w:val="00EF3097"/>
    <w:rsid w:val="00F24379"/>
    <w:rsid w:val="00F5732E"/>
    <w:rsid w:val="00F86E4C"/>
    <w:rsid w:val="00FB398C"/>
    <w:rsid w:val="00FB768E"/>
    <w:rsid w:val="00FC5A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C7CA64E"/>
  <w15:chartTrackingRefBased/>
  <w15:docId w15:val="{72765007-7A79-4F05-AD52-4082428AA3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74DE6"/>
    <w:pPr>
      <w:spacing w:after="200" w:line="276" w:lineRule="auto"/>
    </w:pPr>
    <w:rPr>
      <w:rFonts w:eastAsiaTheme="minorEastAsia"/>
      <w:color w:val="00000A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  <w:rPr>
      <w:rFonts w:eastAsiaTheme="minorHAnsi"/>
      <w:color w:val="auto"/>
      <w:lang w:eastAsia="en-US"/>
    </w:rPr>
  </w:style>
  <w:style w:type="character" w:customStyle="1" w:styleId="NagwekZnak">
    <w:name w:val="Nagłówek Znak"/>
    <w:basedOn w:val="Domylnaczcionkaakapitu"/>
    <w:link w:val="Nagwek"/>
    <w:uiPriority w:val="99"/>
    <w:rsid w:val="00E03E4E"/>
  </w:style>
  <w:style w:type="paragraph" w:styleId="Stopka">
    <w:name w:val="footer"/>
    <w:basedOn w:val="Normalny"/>
    <w:link w:val="Stopka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  <w:rPr>
      <w:rFonts w:eastAsiaTheme="minorHAnsi"/>
      <w:color w:val="auto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E03E4E"/>
  </w:style>
  <w:style w:type="character" w:styleId="Hipercze">
    <w:name w:val="Hyperlink"/>
    <w:basedOn w:val="Domylnaczcionkaakapitu"/>
    <w:uiPriority w:val="99"/>
    <w:unhideWhenUsed/>
    <w:rsid w:val="00E03E4E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E27651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39"/>
    <w:rsid w:val="008800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extbody">
    <w:name w:val="Text body"/>
    <w:basedOn w:val="Normalny"/>
    <w:rsid w:val="00A74DE6"/>
    <w:pPr>
      <w:widowControl w:val="0"/>
      <w:suppressAutoHyphens/>
      <w:autoSpaceDN w:val="0"/>
      <w:spacing w:after="140" w:line="288" w:lineRule="auto"/>
      <w:textAlignment w:val="baseline"/>
    </w:pPr>
    <w:rPr>
      <w:rFonts w:ascii="Liberation Serif" w:eastAsia="Droid Sans Fallback" w:hAnsi="Liberation Serif" w:cs="FreeSans"/>
      <w:color w:val="auto"/>
      <w:kern w:val="3"/>
      <w:sz w:val="24"/>
      <w:szCs w:val="24"/>
      <w:lang w:eastAsia="zh-CN" w:bidi="hi-IN"/>
    </w:rPr>
  </w:style>
  <w:style w:type="paragraph" w:styleId="Bezodstpw">
    <w:name w:val="No Spacing"/>
    <w:uiPriority w:val="1"/>
    <w:qFormat/>
    <w:rsid w:val="00F24379"/>
    <w:pPr>
      <w:spacing w:after="0" w:line="240" w:lineRule="auto"/>
    </w:pPr>
    <w:rPr>
      <w:rFonts w:eastAsiaTheme="minorEastAsia"/>
      <w:color w:val="00000A"/>
      <w:lang w:eastAsia="pl-PL"/>
    </w:rPr>
  </w:style>
  <w:style w:type="character" w:styleId="Uwydatnienie">
    <w:name w:val="Emphasis"/>
    <w:basedOn w:val="Domylnaczcionkaakapitu"/>
    <w:uiPriority w:val="20"/>
    <w:qFormat/>
    <w:rsid w:val="00E027EF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42441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440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0039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2120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665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813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196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://www.bazakonkurencyjnosci.funduszeeuropejskie.gov.pl" TargetMode="Externa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sekretariat@krzyzowa.pl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5</Pages>
  <Words>1360</Words>
  <Characters>8165</Characters>
  <Application>Microsoft Office Word</Application>
  <DocSecurity>0</DocSecurity>
  <Lines>68</Lines>
  <Paragraphs>19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Fundacja Krzyżowa dla Porozumienia Europejskiego</Company>
  <LinksUpToDate>false</LinksUpToDate>
  <CharactersWithSpaces>9506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Jola</dc:creator>
  <cp:keywords/>
  <dc:description/>
  <cp:lastModifiedBy>Weronika Kardacz (196556)</cp:lastModifiedBy>
  <cp:revision>5</cp:revision>
  <dcterms:created xsi:type="dcterms:W3CDTF">2026-01-25T16:59:00Z</dcterms:created>
  <dcterms:modified xsi:type="dcterms:W3CDTF">2026-01-26T08:16:00Z</dcterms:modified>
</cp:coreProperties>
</file>